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2F5C1" w14:textId="77777777" w:rsidR="00E8089F" w:rsidRDefault="00000000">
      <w:r>
        <w:rPr>
          <w:rStyle w:val="oypena"/>
          <w:noProof/>
        </w:rPr>
        <w:drawing>
          <wp:anchor distT="57150" distB="57150" distL="57150" distR="57150" simplePos="0" relativeHeight="251659264" behindDoc="0" locked="0" layoutInCell="1" allowOverlap="1" wp14:anchorId="4C4143EE" wp14:editId="740F6A26">
            <wp:simplePos x="0" y="0"/>
            <wp:positionH relativeFrom="column">
              <wp:posOffset>2213610</wp:posOffset>
            </wp:positionH>
            <wp:positionV relativeFrom="page">
              <wp:posOffset>323850</wp:posOffset>
            </wp:positionV>
            <wp:extent cx="1390650" cy="1371600"/>
            <wp:effectExtent l="0" t="0" r="0" b="0"/>
            <wp:wrapThrough wrapText="bothSides" distL="57150" distR="57150">
              <wp:wrapPolygon edited="1">
                <wp:start x="0" y="0"/>
                <wp:lineTo x="21600" y="0"/>
                <wp:lineTo x="21600" y="21600"/>
                <wp:lineTo x="0" y="21600"/>
                <wp:lineTo x="0" y="0"/>
              </wp:wrapPolygon>
            </wp:wrapThrough>
            <wp:docPr id="1073741825" name="officeArt object" descr="Immagine 1248716341"/>
            <wp:cNvGraphicFramePr/>
            <a:graphic xmlns:a="http://schemas.openxmlformats.org/drawingml/2006/main">
              <a:graphicData uri="http://schemas.openxmlformats.org/drawingml/2006/picture">
                <pic:pic xmlns:pic="http://schemas.openxmlformats.org/drawingml/2006/picture">
                  <pic:nvPicPr>
                    <pic:cNvPr id="1073741825" name="Immagine 1248716341" descr="Immagine 1248716341"/>
                    <pic:cNvPicPr>
                      <a:picLocks noChangeAspect="1"/>
                    </pic:cNvPicPr>
                  </pic:nvPicPr>
                  <pic:blipFill>
                    <a:blip r:embed="rId6"/>
                    <a:stretch>
                      <a:fillRect/>
                    </a:stretch>
                  </pic:blipFill>
                  <pic:spPr>
                    <a:xfrm>
                      <a:off x="0" y="0"/>
                      <a:ext cx="1390650" cy="13716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25FAB785" w14:textId="77777777" w:rsidR="00E8089F" w:rsidRDefault="00E8089F"/>
    <w:p w14:paraId="1E5F2AF5" w14:textId="77777777" w:rsidR="00E8089F" w:rsidRDefault="00E8089F"/>
    <w:p w14:paraId="43FFB0FA" w14:textId="77777777" w:rsidR="00E8089F" w:rsidRDefault="00E8089F"/>
    <w:p w14:paraId="43353499" w14:textId="77777777" w:rsidR="00E8089F" w:rsidRDefault="00E8089F"/>
    <w:p w14:paraId="6B2F99E3" w14:textId="77777777" w:rsidR="00E8089F" w:rsidRDefault="00E8089F" w:rsidP="00D04BCE">
      <w:pPr>
        <w:jc w:val="center"/>
        <w:rPr>
          <w:u w:val="single"/>
        </w:rPr>
      </w:pPr>
    </w:p>
    <w:p w14:paraId="65081641" w14:textId="388BB248" w:rsidR="00E8089F" w:rsidRDefault="00000000" w:rsidP="00D04BCE">
      <w:pPr>
        <w:jc w:val="center"/>
        <w:rPr>
          <w:sz w:val="28"/>
          <w:szCs w:val="28"/>
        </w:rPr>
      </w:pPr>
      <w:r>
        <w:rPr>
          <w:sz w:val="28"/>
          <w:szCs w:val="28"/>
        </w:rPr>
        <w:t>II EDIZIONE DEL PREMIO “LEADS – ALESSANDRA PEDERZOLI”</w:t>
      </w:r>
    </w:p>
    <w:p w14:paraId="024AA544" w14:textId="77777777" w:rsidR="00E8089F" w:rsidRDefault="00000000" w:rsidP="00D04BCE">
      <w:pPr>
        <w:jc w:val="center"/>
        <w:rPr>
          <w:sz w:val="28"/>
          <w:szCs w:val="28"/>
        </w:rPr>
      </w:pPr>
      <w:r>
        <w:rPr>
          <w:sz w:val="28"/>
          <w:szCs w:val="28"/>
        </w:rPr>
        <w:t>CERIMONIA DI PREMIAZIONE</w:t>
      </w:r>
    </w:p>
    <w:p w14:paraId="04B2D987" w14:textId="77777777" w:rsidR="00E8089F" w:rsidRDefault="00000000" w:rsidP="00D04BCE">
      <w:pPr>
        <w:jc w:val="center"/>
        <w:rPr>
          <w:sz w:val="28"/>
          <w:szCs w:val="28"/>
        </w:rPr>
      </w:pPr>
      <w:r>
        <w:rPr>
          <w:sz w:val="28"/>
          <w:szCs w:val="28"/>
        </w:rPr>
        <w:t>15 progetti candidati: tre vincitori e tre menzioni speciali</w:t>
      </w:r>
    </w:p>
    <w:p w14:paraId="5C4FCFE2" w14:textId="77777777" w:rsidR="00E8089F" w:rsidRDefault="00E8089F">
      <w:pPr>
        <w:jc w:val="center"/>
        <w:rPr>
          <w:sz w:val="28"/>
          <w:szCs w:val="28"/>
          <w:u w:val="single"/>
        </w:rPr>
      </w:pPr>
    </w:p>
    <w:p w14:paraId="6D716180" w14:textId="68BC55A2" w:rsidR="009C5AB1" w:rsidRPr="00771B3D" w:rsidRDefault="00000000" w:rsidP="00C74B34">
      <w:pPr>
        <w:rPr>
          <w:rFonts w:cs="Arial"/>
          <w:sz w:val="24"/>
          <w:szCs w:val="24"/>
          <w:lang w:val="it-IT"/>
        </w:rPr>
      </w:pPr>
      <w:r w:rsidRPr="00771B3D">
        <w:rPr>
          <w:rFonts w:cs="Arial"/>
          <w:sz w:val="24"/>
          <w:szCs w:val="24"/>
        </w:rPr>
        <w:t>Roma, 26 ottobre 2023 –</w:t>
      </w:r>
      <w:r w:rsidRPr="00771B3D">
        <w:rPr>
          <w:rFonts w:cs="Arial"/>
          <w:sz w:val="24"/>
          <w:szCs w:val="24"/>
          <w:lang w:val="it-IT"/>
        </w:rPr>
        <w:t xml:space="preserve"> Rimuovere gli ostacoli alla parità di genere negli incarichi apicali è una rivoluzione possibile. Il </w:t>
      </w:r>
      <w:r w:rsidRPr="00771B3D">
        <w:rPr>
          <w:rFonts w:cs="Arial"/>
          <w:b/>
          <w:bCs/>
          <w:sz w:val="24"/>
          <w:szCs w:val="24"/>
          <w:lang w:val="it-IT"/>
        </w:rPr>
        <w:t>premio Leads</w:t>
      </w:r>
      <w:r w:rsidRPr="00771B3D">
        <w:rPr>
          <w:rFonts w:cs="Arial"/>
          <w:sz w:val="24"/>
          <w:szCs w:val="24"/>
          <w:lang w:val="it-IT"/>
        </w:rPr>
        <w:t>, istituito dall’</w:t>
      </w:r>
      <w:r w:rsidRPr="00771B3D">
        <w:rPr>
          <w:rFonts w:cs="Arial"/>
          <w:b/>
          <w:bCs/>
          <w:sz w:val="24"/>
          <w:szCs w:val="24"/>
          <w:lang w:val="it-IT"/>
        </w:rPr>
        <w:t xml:space="preserve">associazione Donne leader in sanità, </w:t>
      </w:r>
      <w:r w:rsidRPr="00771B3D">
        <w:rPr>
          <w:rFonts w:cs="Arial"/>
          <w:sz w:val="24"/>
          <w:szCs w:val="24"/>
          <w:lang w:val="it-IT"/>
        </w:rPr>
        <w:t>ha l’obiettivo di far conosce</w:t>
      </w:r>
      <w:r w:rsidR="00771B3D" w:rsidRPr="00771B3D">
        <w:rPr>
          <w:rFonts w:cs="Arial"/>
          <w:sz w:val="24"/>
          <w:szCs w:val="24"/>
          <w:lang w:val="it-IT"/>
        </w:rPr>
        <w:t>r</w:t>
      </w:r>
      <w:r w:rsidRPr="00771B3D">
        <w:rPr>
          <w:rFonts w:cs="Arial"/>
          <w:sz w:val="24"/>
          <w:szCs w:val="24"/>
          <w:lang w:val="it-IT"/>
        </w:rPr>
        <w:t xml:space="preserve">e e valorizzare le best practice che favoriscono la leadership femminile nel mondo sanitario. Per la </w:t>
      </w:r>
      <w:r w:rsidRPr="00771B3D">
        <w:rPr>
          <w:rFonts w:cs="Arial"/>
          <w:b/>
          <w:bCs/>
          <w:sz w:val="24"/>
          <w:szCs w:val="24"/>
          <w:lang w:val="it-IT"/>
        </w:rPr>
        <w:t xml:space="preserve">seconda edizione del premio </w:t>
      </w:r>
      <w:r w:rsidRPr="00771B3D">
        <w:rPr>
          <w:rFonts w:cs="Arial"/>
          <w:sz w:val="24"/>
          <w:szCs w:val="24"/>
          <w:lang w:val="it-IT"/>
        </w:rPr>
        <w:t xml:space="preserve">sono stati selezionati tre progetti meritevoli tra 15 candidati. </w:t>
      </w:r>
    </w:p>
    <w:p w14:paraId="798B7416" w14:textId="77777777" w:rsidR="009F47B0" w:rsidRPr="00771B3D" w:rsidRDefault="009F47B0" w:rsidP="00C74B34">
      <w:pPr>
        <w:rPr>
          <w:rFonts w:cs="Arial"/>
          <w:sz w:val="24"/>
          <w:szCs w:val="24"/>
          <w:lang w:val="it-IT"/>
        </w:rPr>
      </w:pPr>
    </w:p>
    <w:p w14:paraId="1D114F2D" w14:textId="77777777" w:rsidR="009F47B0" w:rsidRPr="00771B3D" w:rsidRDefault="009C5AB1" w:rsidP="00C74B34">
      <w:pPr>
        <w:rPr>
          <w:rFonts w:cs="Arial"/>
          <w:sz w:val="24"/>
          <w:szCs w:val="24"/>
          <w:lang w:val="it-IT"/>
        </w:rPr>
      </w:pPr>
      <w:r w:rsidRPr="00771B3D">
        <w:rPr>
          <w:rFonts w:cs="Arial"/>
          <w:b/>
          <w:bCs/>
          <w:sz w:val="24"/>
          <w:szCs w:val="24"/>
          <w:lang w:val="it-IT"/>
        </w:rPr>
        <w:t xml:space="preserve">L’Associazione ha deciso all’unanimità, da quest’anno, di dedicare il Premio </w:t>
      </w:r>
      <w:r w:rsidR="00786122" w:rsidRPr="00771B3D">
        <w:rPr>
          <w:rFonts w:cs="Arial"/>
          <w:b/>
          <w:bCs/>
          <w:sz w:val="24"/>
          <w:szCs w:val="24"/>
          <w:lang w:val="it-IT"/>
        </w:rPr>
        <w:t xml:space="preserve">ad </w:t>
      </w:r>
      <w:r w:rsidR="00786122" w:rsidRPr="00771B3D">
        <w:rPr>
          <w:rFonts w:cs="Arial"/>
          <w:b/>
          <w:bCs/>
          <w:sz w:val="24"/>
          <w:szCs w:val="24"/>
        </w:rPr>
        <w:t>Alessandra Pederzoli</w:t>
      </w:r>
      <w:r w:rsidR="00786122" w:rsidRPr="00771B3D">
        <w:rPr>
          <w:rFonts w:cs="Arial"/>
          <w:b/>
          <w:bCs/>
          <w:sz w:val="24"/>
          <w:szCs w:val="24"/>
          <w:lang w:val="it-IT"/>
        </w:rPr>
        <w:t>.</w:t>
      </w:r>
      <w:r w:rsidR="00786122" w:rsidRPr="00771B3D">
        <w:rPr>
          <w:rFonts w:cs="Arial"/>
          <w:sz w:val="24"/>
          <w:szCs w:val="24"/>
        </w:rPr>
        <w:t xml:space="preserve"> Alessandra era socia </w:t>
      </w:r>
      <w:r w:rsidR="00786122" w:rsidRPr="00771B3D">
        <w:rPr>
          <w:rFonts w:cs="Arial"/>
          <w:sz w:val="24"/>
          <w:szCs w:val="24"/>
          <w:lang w:val="it-IT"/>
        </w:rPr>
        <w:t xml:space="preserve">dell’associazione Donne leader in sanità, testimone di impegno e solidarietà per la lotta contro il cancro. </w:t>
      </w:r>
      <w:r w:rsidR="00786122" w:rsidRPr="00771B3D">
        <w:rPr>
          <w:rFonts w:cs="Arial"/>
          <w:sz w:val="24"/>
          <w:szCs w:val="24"/>
        </w:rPr>
        <w:t xml:space="preserve">Oltre a essere dottore commercialista (già revisore </w:t>
      </w:r>
      <w:r w:rsidR="00786122" w:rsidRPr="00771B3D">
        <w:rPr>
          <w:rFonts w:cs="Arial"/>
          <w:sz w:val="24"/>
          <w:szCs w:val="24"/>
          <w:lang w:val="it-IT"/>
        </w:rPr>
        <w:t xml:space="preserve">dei </w:t>
      </w:r>
      <w:r w:rsidR="00786122" w:rsidRPr="00771B3D">
        <w:rPr>
          <w:rFonts w:cs="Arial"/>
          <w:sz w:val="24"/>
          <w:szCs w:val="24"/>
        </w:rPr>
        <w:t>conti al</w:t>
      </w:r>
      <w:r w:rsidR="00786122" w:rsidRPr="00771B3D">
        <w:rPr>
          <w:rFonts w:cs="Arial"/>
          <w:sz w:val="24"/>
          <w:szCs w:val="24"/>
          <w:lang w:val="it-IT"/>
        </w:rPr>
        <w:t>l’ospedale pediatrico</w:t>
      </w:r>
      <w:r w:rsidR="00786122" w:rsidRPr="00771B3D">
        <w:rPr>
          <w:rFonts w:cs="Arial"/>
          <w:sz w:val="24"/>
          <w:szCs w:val="24"/>
        </w:rPr>
        <w:t xml:space="preserve"> Mayer</w:t>
      </w:r>
      <w:r w:rsidR="00786122" w:rsidRPr="00771B3D">
        <w:rPr>
          <w:rFonts w:cs="Arial"/>
          <w:sz w:val="24"/>
          <w:szCs w:val="24"/>
          <w:lang w:val="it-IT"/>
        </w:rPr>
        <w:t xml:space="preserve"> di Firenze</w:t>
      </w:r>
      <w:r w:rsidR="00786122" w:rsidRPr="00771B3D">
        <w:rPr>
          <w:rFonts w:cs="Arial"/>
          <w:sz w:val="24"/>
          <w:szCs w:val="24"/>
        </w:rPr>
        <w:t xml:space="preserve">) e professore di scienze delle finanze, ha sempre coltivato la passione per la </w:t>
      </w:r>
      <w:r w:rsidR="00786122" w:rsidRPr="00771B3D">
        <w:rPr>
          <w:rFonts w:cs="Arial"/>
          <w:sz w:val="24"/>
          <w:szCs w:val="24"/>
          <w:lang w:val="it-IT"/>
        </w:rPr>
        <w:t>sanità. S</w:t>
      </w:r>
      <w:r w:rsidR="00786122" w:rsidRPr="00771B3D">
        <w:rPr>
          <w:rFonts w:cs="Arial"/>
          <w:sz w:val="24"/>
          <w:szCs w:val="24"/>
        </w:rPr>
        <w:t xml:space="preserve">tava lavorando insieme alla Lega Italiana per la </w:t>
      </w:r>
      <w:r w:rsidR="00541849" w:rsidRPr="00771B3D">
        <w:rPr>
          <w:rFonts w:cs="Arial"/>
          <w:sz w:val="24"/>
          <w:szCs w:val="24"/>
        </w:rPr>
        <w:t>L</w:t>
      </w:r>
      <w:r w:rsidR="00786122" w:rsidRPr="00771B3D">
        <w:rPr>
          <w:rFonts w:cs="Arial"/>
          <w:sz w:val="24"/>
          <w:szCs w:val="24"/>
        </w:rPr>
        <w:t xml:space="preserve">otta contro i </w:t>
      </w:r>
      <w:r w:rsidR="00541849" w:rsidRPr="00771B3D">
        <w:rPr>
          <w:rFonts w:cs="Arial"/>
          <w:sz w:val="24"/>
          <w:szCs w:val="24"/>
        </w:rPr>
        <w:t>T</w:t>
      </w:r>
      <w:r w:rsidR="00786122" w:rsidRPr="00771B3D">
        <w:rPr>
          <w:rFonts w:cs="Arial"/>
          <w:sz w:val="24"/>
          <w:szCs w:val="24"/>
        </w:rPr>
        <w:t>umori a un progetto</w:t>
      </w:r>
      <w:r w:rsidR="00786122" w:rsidRPr="00771B3D">
        <w:rPr>
          <w:rFonts w:cs="Arial"/>
          <w:sz w:val="24"/>
          <w:szCs w:val="24"/>
          <w:lang w:val="it-IT"/>
        </w:rPr>
        <w:t xml:space="preserve"> per migliorare la diagnosi e i trattamenti oncologici. Colpita da un tumore raro, </w:t>
      </w:r>
      <w:r w:rsidR="00786122" w:rsidRPr="00771B3D">
        <w:rPr>
          <w:rFonts w:cs="Arial"/>
          <w:sz w:val="24"/>
          <w:szCs w:val="24"/>
        </w:rPr>
        <w:t>ha combattuto</w:t>
      </w:r>
      <w:r w:rsidR="00786122" w:rsidRPr="00771B3D">
        <w:rPr>
          <w:rFonts w:cs="Arial"/>
          <w:sz w:val="24"/>
          <w:szCs w:val="24"/>
          <w:lang w:val="it-IT"/>
        </w:rPr>
        <w:t xml:space="preserve"> fino all’ultimo giorno </w:t>
      </w:r>
      <w:r w:rsidR="00786122" w:rsidRPr="00771B3D">
        <w:rPr>
          <w:rFonts w:cs="Arial"/>
          <w:sz w:val="24"/>
          <w:szCs w:val="24"/>
        </w:rPr>
        <w:t>infondendo grande positività e forza</w:t>
      </w:r>
      <w:r w:rsidR="00786122" w:rsidRPr="00771B3D">
        <w:rPr>
          <w:rFonts w:cs="Arial"/>
          <w:sz w:val="24"/>
          <w:szCs w:val="24"/>
          <w:lang w:val="it-IT"/>
        </w:rPr>
        <w:t xml:space="preserve"> di vivere. </w:t>
      </w:r>
    </w:p>
    <w:p w14:paraId="49481600" w14:textId="77777777" w:rsidR="00D04BCE" w:rsidRPr="00771B3D" w:rsidRDefault="00D04BCE" w:rsidP="00C74B34">
      <w:pPr>
        <w:rPr>
          <w:rFonts w:cs="Arial"/>
          <w:sz w:val="24"/>
          <w:szCs w:val="24"/>
          <w:lang w:val="it-IT"/>
        </w:rPr>
      </w:pPr>
    </w:p>
    <w:p w14:paraId="222C9F36" w14:textId="479E4030" w:rsidR="00C74B34" w:rsidRPr="00771B3D" w:rsidRDefault="00000000" w:rsidP="00C74B34">
      <w:pPr>
        <w:rPr>
          <w:rFonts w:cs="Arial"/>
          <w:sz w:val="24"/>
          <w:szCs w:val="24"/>
          <w:lang w:val="it-IT"/>
        </w:rPr>
      </w:pPr>
      <w:r w:rsidRPr="00771B3D">
        <w:rPr>
          <w:rFonts w:cs="Arial"/>
          <w:sz w:val="24"/>
          <w:szCs w:val="24"/>
          <w:lang w:val="it-IT"/>
        </w:rPr>
        <w:t>Nella categoria degli enti pubblici, si è aggiudicata il premio l’</w:t>
      </w:r>
      <w:r w:rsidR="00786122" w:rsidRPr="00771B3D">
        <w:rPr>
          <w:rFonts w:cs="Arial"/>
          <w:b/>
          <w:bCs/>
          <w:sz w:val="24"/>
          <w:szCs w:val="24"/>
          <w:lang w:val="it-IT"/>
        </w:rPr>
        <w:t>A</w:t>
      </w:r>
      <w:r w:rsidRPr="00771B3D">
        <w:rPr>
          <w:rFonts w:cs="Arial"/>
          <w:b/>
          <w:bCs/>
          <w:sz w:val="24"/>
          <w:szCs w:val="24"/>
          <w:lang w:val="it-IT"/>
        </w:rPr>
        <w:t xml:space="preserve">zienda </w:t>
      </w:r>
      <w:r w:rsidR="00786122" w:rsidRPr="00771B3D">
        <w:rPr>
          <w:rFonts w:cs="Arial"/>
          <w:b/>
          <w:bCs/>
          <w:sz w:val="24"/>
          <w:szCs w:val="24"/>
          <w:lang w:val="it-IT"/>
        </w:rPr>
        <w:t>O</w:t>
      </w:r>
      <w:r w:rsidRPr="00771B3D">
        <w:rPr>
          <w:rFonts w:cs="Arial"/>
          <w:b/>
          <w:bCs/>
          <w:sz w:val="24"/>
          <w:szCs w:val="24"/>
          <w:lang w:val="it-IT"/>
        </w:rPr>
        <w:t xml:space="preserve">spedaliera </w:t>
      </w:r>
      <w:r w:rsidR="00786122" w:rsidRPr="00771B3D">
        <w:rPr>
          <w:rFonts w:cs="Arial"/>
          <w:b/>
          <w:bCs/>
          <w:sz w:val="24"/>
          <w:szCs w:val="24"/>
          <w:lang w:val="it-IT"/>
        </w:rPr>
        <w:t>U</w:t>
      </w:r>
      <w:r w:rsidRPr="00771B3D">
        <w:rPr>
          <w:rFonts w:cs="Arial"/>
          <w:b/>
          <w:bCs/>
          <w:sz w:val="24"/>
          <w:szCs w:val="24"/>
          <w:lang w:val="it-IT"/>
        </w:rPr>
        <w:t>niversitaria Pisana</w:t>
      </w:r>
      <w:r w:rsidRPr="00771B3D">
        <w:rPr>
          <w:rFonts w:cs="Arial"/>
          <w:sz w:val="24"/>
          <w:szCs w:val="24"/>
          <w:lang w:val="it-IT"/>
        </w:rPr>
        <w:t xml:space="preserve">, con il progetto </w:t>
      </w:r>
      <w:r w:rsidR="00C74B34" w:rsidRPr="00771B3D">
        <w:rPr>
          <w:rFonts w:cs="Arial"/>
          <w:sz w:val="24"/>
          <w:szCs w:val="24"/>
        </w:rPr>
        <w:t>“AOUP vista con gli occhi delle donne” che è volto a promuovere nuove politiche orientate al cambiamento culturale e organizzativo, tenendo conto di tali diritti accogliendo e valorizzando le diversità, favorendo l’inclusione, contrastando ogni forma di violenza, migliorando così il benessere sia del personale che degli utenti</w:t>
      </w:r>
    </w:p>
    <w:p w14:paraId="5470CC66" w14:textId="77777777" w:rsidR="009F47B0" w:rsidRPr="00771B3D" w:rsidRDefault="009F47B0" w:rsidP="00C74B34">
      <w:pPr>
        <w:rPr>
          <w:rFonts w:cs="Arial"/>
          <w:color w:val="FF2600"/>
          <w:sz w:val="24"/>
          <w:szCs w:val="24"/>
        </w:rPr>
      </w:pPr>
    </w:p>
    <w:p w14:paraId="655D0676" w14:textId="7B67B3FC" w:rsidR="00C74B34" w:rsidRPr="00771B3D" w:rsidRDefault="00000000" w:rsidP="00C74B34">
      <w:pPr>
        <w:rPr>
          <w:rFonts w:cs="Arial"/>
          <w:sz w:val="24"/>
          <w:szCs w:val="24"/>
        </w:rPr>
      </w:pPr>
      <w:r w:rsidRPr="00771B3D">
        <w:rPr>
          <w:rFonts w:cs="Arial"/>
          <w:sz w:val="24"/>
          <w:szCs w:val="24"/>
          <w:lang w:val="it-IT"/>
        </w:rPr>
        <w:t>Nel settore privato, invece, è stata nominata vincitrice l’</w:t>
      </w:r>
      <w:r w:rsidRPr="00771B3D">
        <w:rPr>
          <w:rFonts w:cs="Arial"/>
          <w:b/>
          <w:bCs/>
          <w:sz w:val="24"/>
          <w:szCs w:val="24"/>
          <w:lang w:val="it-IT"/>
        </w:rPr>
        <w:t>azienda farmaceutica Infectopharm</w:t>
      </w:r>
      <w:r w:rsidRPr="00771B3D">
        <w:rPr>
          <w:rFonts w:cs="Arial"/>
          <w:sz w:val="24"/>
          <w:szCs w:val="24"/>
          <w:lang w:val="it-IT"/>
        </w:rPr>
        <w:t>, che ha sviluppato un percorso di crescita professionale specifico per le donne</w:t>
      </w:r>
      <w:r w:rsidRPr="00771B3D">
        <w:rPr>
          <w:rFonts w:cs="Arial"/>
          <w:lang w:val="it-IT"/>
        </w:rPr>
        <w:t xml:space="preserve"> </w:t>
      </w:r>
      <w:r w:rsidR="00C74B34" w:rsidRPr="00771B3D">
        <w:rPr>
          <w:rFonts w:cs="Arial"/>
          <w:sz w:val="24"/>
          <w:szCs w:val="24"/>
        </w:rPr>
        <w:t xml:space="preserve">che offre </w:t>
      </w:r>
      <w:r w:rsidR="00C74B34" w:rsidRPr="00771B3D">
        <w:rPr>
          <w:rFonts w:cs="Arial"/>
          <w:sz w:val="24"/>
          <w:szCs w:val="24"/>
          <w:lang w:val="it-IT"/>
        </w:rPr>
        <w:t xml:space="preserve">opportunità di crescita professionale e migliora le competenze necessarie per accedere a posizioni di leadership. </w:t>
      </w:r>
      <w:r w:rsidR="00C74B34" w:rsidRPr="00771B3D">
        <w:rPr>
          <w:rFonts w:cs="Arial"/>
          <w:sz w:val="24"/>
          <w:szCs w:val="24"/>
        </w:rPr>
        <w:t>P</w:t>
      </w:r>
      <w:r w:rsidR="00C74B34" w:rsidRPr="00771B3D">
        <w:rPr>
          <w:rFonts w:cs="Arial"/>
          <w:sz w:val="24"/>
          <w:szCs w:val="24"/>
          <w:lang w:val="it-IT"/>
        </w:rPr>
        <w:t xml:space="preserve">rogrammi di mentoring, coaching e shadowing, </w:t>
      </w:r>
      <w:r w:rsidR="00C74B34" w:rsidRPr="00771B3D">
        <w:rPr>
          <w:rFonts w:cs="Arial"/>
          <w:sz w:val="24"/>
          <w:szCs w:val="24"/>
        </w:rPr>
        <w:t xml:space="preserve">che </w:t>
      </w:r>
      <w:r w:rsidR="00C74B34" w:rsidRPr="00771B3D">
        <w:rPr>
          <w:rFonts w:cs="Arial"/>
          <w:sz w:val="24"/>
          <w:szCs w:val="24"/>
          <w:lang w:val="it-IT"/>
        </w:rPr>
        <w:t>consentendo alle donne di apprendere dai professionisti di successo all'interno dell'azienda e di acquisire fiducia nel raggiungimento dei loro obiettivi di carriera con iniziative a favore di un mindset inclusivo e trasformazione culturale.</w:t>
      </w:r>
    </w:p>
    <w:p w14:paraId="72273B1E" w14:textId="3CCDB7AE" w:rsidR="00C74B34" w:rsidRPr="00771B3D" w:rsidRDefault="00C74B34">
      <w:pPr>
        <w:rPr>
          <w:rFonts w:cs="Arial"/>
          <w:sz w:val="24"/>
          <w:szCs w:val="24"/>
          <w:lang w:val="it-IT"/>
        </w:rPr>
      </w:pPr>
    </w:p>
    <w:p w14:paraId="22EFE043" w14:textId="4C2243CB" w:rsidR="00E8089F" w:rsidRPr="00771B3D" w:rsidRDefault="00000000">
      <w:pPr>
        <w:rPr>
          <w:rFonts w:cs="Arial"/>
          <w:sz w:val="24"/>
          <w:szCs w:val="24"/>
        </w:rPr>
      </w:pPr>
      <w:r w:rsidRPr="00771B3D">
        <w:rPr>
          <w:rFonts w:cs="Arial"/>
          <w:sz w:val="24"/>
          <w:szCs w:val="24"/>
          <w:lang w:val="it-IT"/>
        </w:rPr>
        <w:t xml:space="preserve">Infine, nella categoria del terzo settore, il premio è stato conferito alla </w:t>
      </w:r>
      <w:r w:rsidRPr="00771B3D">
        <w:rPr>
          <w:rFonts w:cs="Arial"/>
          <w:b/>
          <w:bCs/>
          <w:sz w:val="24"/>
          <w:szCs w:val="24"/>
          <w:lang w:val="it-IT"/>
        </w:rPr>
        <w:t xml:space="preserve">Fondazione </w:t>
      </w:r>
      <w:r w:rsidRPr="00771B3D">
        <w:rPr>
          <w:rFonts w:cs="Arial"/>
          <w:b/>
          <w:bCs/>
          <w:sz w:val="24"/>
          <w:szCs w:val="24"/>
        </w:rPr>
        <w:t>per l'</w:t>
      </w:r>
      <w:r w:rsidRPr="00771B3D">
        <w:rPr>
          <w:rFonts w:cs="Arial"/>
          <w:b/>
          <w:bCs/>
          <w:sz w:val="24"/>
          <w:szCs w:val="24"/>
          <w:lang w:val="it-IT"/>
        </w:rPr>
        <w:t>i</w:t>
      </w:r>
      <w:r w:rsidRPr="00771B3D">
        <w:rPr>
          <w:rFonts w:cs="Arial"/>
          <w:b/>
          <w:bCs/>
          <w:sz w:val="24"/>
          <w:szCs w:val="24"/>
        </w:rPr>
        <w:t>nfanzia Ronald McDonald</w:t>
      </w:r>
      <w:r w:rsidR="00786122" w:rsidRPr="00771B3D">
        <w:rPr>
          <w:rFonts w:cs="Arial"/>
          <w:b/>
          <w:bCs/>
          <w:sz w:val="24"/>
          <w:szCs w:val="24"/>
          <w:lang w:val="it-IT"/>
        </w:rPr>
        <w:t xml:space="preserve"> </w:t>
      </w:r>
      <w:r w:rsidR="00786122" w:rsidRPr="00771B3D">
        <w:rPr>
          <w:rFonts w:cs="Arial"/>
          <w:sz w:val="24"/>
          <w:szCs w:val="24"/>
          <w:lang w:val="it-IT"/>
        </w:rPr>
        <w:t>che, at</w:t>
      </w:r>
      <w:r w:rsidR="00C74B34" w:rsidRPr="00771B3D">
        <w:rPr>
          <w:rFonts w:cs="Arial"/>
          <w:sz w:val="24"/>
          <w:szCs w:val="24"/>
        </w:rPr>
        <w:t xml:space="preserve">traverso i suoi programmi, Case Ronald e Family Room, accoglie famiglie e bambini in cura presso i maggiori ospedali pediatrici, donne e manager, promuovendo parità e inclusione. Alle mamme, nelle Case, si offrono servizi di </w:t>
      </w:r>
      <w:r w:rsidR="00C74B34" w:rsidRPr="00771B3D">
        <w:rPr>
          <w:rFonts w:cs="Arial"/>
          <w:sz w:val="24"/>
          <w:szCs w:val="24"/>
        </w:rPr>
        <w:lastRenderedPageBreak/>
        <w:t>supporto, tra cui cura della persona (es parrucchiere, attività di cucina), mediazione culturale e supporto psicologico. Inoltre, la "Sala Smart Working", uno spazio che permette loro di lavorare a distanza, così che possano gestire la cura del bambino e non perdere il proprio lavoro.</w:t>
      </w:r>
    </w:p>
    <w:p w14:paraId="020ED962" w14:textId="77777777" w:rsidR="0071306E" w:rsidRPr="00771B3D" w:rsidRDefault="0071306E">
      <w:pPr>
        <w:rPr>
          <w:rFonts w:cs="Arial"/>
          <w:sz w:val="24"/>
          <w:szCs w:val="24"/>
        </w:rPr>
      </w:pPr>
    </w:p>
    <w:p w14:paraId="35DB3DC9" w14:textId="7601D175" w:rsidR="00C74B34" w:rsidRPr="00771B3D" w:rsidRDefault="0071306E">
      <w:pPr>
        <w:rPr>
          <w:rFonts w:cs="Arial"/>
          <w:b/>
          <w:bCs/>
          <w:sz w:val="24"/>
          <w:szCs w:val="24"/>
        </w:rPr>
      </w:pPr>
      <w:r w:rsidRPr="00771B3D">
        <w:rPr>
          <w:rFonts w:cs="Arial"/>
          <w:i/>
          <w:iCs/>
          <w:sz w:val="24"/>
          <w:szCs w:val="24"/>
        </w:rPr>
        <w:t>“Siamo felici che anche in questa edizione ci sia stata una buona partecipazione che possiamo quantificare nei 15 progetti candidati, in particolar modo 5 per la categoria enti pubblici o privati accreditati, 6 per quella aziende private e 4 per il non profit</w:t>
      </w:r>
      <w:r w:rsidR="00D144B9" w:rsidRPr="00771B3D">
        <w:rPr>
          <w:rFonts w:cs="Arial"/>
          <w:i/>
          <w:iCs/>
          <w:sz w:val="24"/>
          <w:szCs w:val="24"/>
        </w:rPr>
        <w:t xml:space="preserve">” – spiega  </w:t>
      </w:r>
      <w:r w:rsidR="00D144B9" w:rsidRPr="00771B3D">
        <w:rPr>
          <w:rFonts w:cs="Arial"/>
          <w:b/>
          <w:bCs/>
          <w:sz w:val="24"/>
          <w:szCs w:val="24"/>
        </w:rPr>
        <w:t>Sara Vinciguerra, Segretario del Premio e socia fondatrice Associazione Donne Leader in Sanità – “</w:t>
      </w:r>
      <w:r w:rsidRPr="00771B3D">
        <w:rPr>
          <w:rFonts w:cs="Arial"/>
          <w:i/>
          <w:iCs/>
          <w:sz w:val="24"/>
          <w:szCs w:val="24"/>
        </w:rPr>
        <w:t>Tutte le organizzazioni ci hanno dato una fotografia a colori di azioni che possono essere replicabili al fine di rimuovere gli ostacoli alla leadership femminile, creando un circolo virtuoso. La Giuria, infatti, ha apprezzato tutte le proposte arrivate, scegliendo con difficoltà. Sono convinta che l’esempio e la testimonianza siano la prima leva per contribuire a modificare la cultura e quindi l’agire per raggiungere una equità meritocratica per le donne nella sanità. Il nostro premio è solo un piccolo tassello di un mosaico molto complesso, di cui LEADS sente il dovere di essere parte</w:t>
      </w:r>
      <w:r w:rsidR="00D144B9" w:rsidRPr="00771B3D">
        <w:rPr>
          <w:rFonts w:cs="Arial"/>
          <w:i/>
          <w:iCs/>
          <w:sz w:val="24"/>
          <w:szCs w:val="24"/>
        </w:rPr>
        <w:t>”</w:t>
      </w:r>
    </w:p>
    <w:p w14:paraId="7CD142F4" w14:textId="77777777" w:rsidR="00E8089F" w:rsidRPr="00771B3D" w:rsidRDefault="00E8089F">
      <w:pPr>
        <w:rPr>
          <w:rFonts w:cs="Arial"/>
          <w:sz w:val="24"/>
          <w:szCs w:val="24"/>
        </w:rPr>
      </w:pPr>
    </w:p>
    <w:p w14:paraId="0FA06790" w14:textId="2E98B01D" w:rsidR="00E65EB8" w:rsidRPr="00771B3D" w:rsidRDefault="00E65EB8">
      <w:pPr>
        <w:rPr>
          <w:rFonts w:cs="Arial"/>
          <w:b/>
          <w:bCs/>
          <w:sz w:val="24"/>
          <w:szCs w:val="24"/>
          <w:lang w:val="it-IT"/>
        </w:rPr>
      </w:pPr>
      <w:r w:rsidRPr="00771B3D">
        <w:rPr>
          <w:rFonts w:cs="Arial"/>
          <w:i/>
          <w:iCs/>
          <w:sz w:val="24"/>
          <w:szCs w:val="24"/>
          <w:lang w:val="it-IT"/>
        </w:rPr>
        <w:t>“Oggi conferiamo prestigiosi riconoscimenti ad aziende pubbliche e private</w:t>
      </w:r>
      <w:r w:rsidR="00541849" w:rsidRPr="00771B3D">
        <w:rPr>
          <w:rFonts w:cs="Arial"/>
          <w:i/>
          <w:iCs/>
          <w:sz w:val="24"/>
          <w:szCs w:val="24"/>
          <w:lang w:val="it-IT"/>
        </w:rPr>
        <w:t xml:space="preserve">, </w:t>
      </w:r>
      <w:r w:rsidRPr="00771B3D">
        <w:rPr>
          <w:rFonts w:cs="Arial"/>
          <w:i/>
          <w:iCs/>
          <w:sz w:val="24"/>
          <w:szCs w:val="24"/>
          <w:lang w:val="it-IT"/>
        </w:rPr>
        <w:t>associazioni e enti del terzo settore oltre che a professioniste che si sono distinte per promuovere la leadership femminile nel settore sanitario</w:t>
      </w:r>
      <w:r w:rsidRPr="00771B3D">
        <w:rPr>
          <w:rFonts w:cs="Arial"/>
          <w:sz w:val="24"/>
          <w:szCs w:val="24"/>
          <w:lang w:val="it-IT"/>
        </w:rPr>
        <w:t>.</w:t>
      </w:r>
      <w:r w:rsidR="009F47B0" w:rsidRPr="00771B3D">
        <w:rPr>
          <w:rFonts w:cs="Arial"/>
          <w:sz w:val="24"/>
          <w:szCs w:val="24"/>
          <w:lang w:val="it-IT"/>
        </w:rPr>
        <w:t xml:space="preserve">” Dichiara </w:t>
      </w:r>
      <w:r w:rsidR="009F47B0" w:rsidRPr="00771B3D">
        <w:rPr>
          <w:rFonts w:cs="Arial"/>
          <w:b/>
          <w:bCs/>
          <w:sz w:val="24"/>
          <w:szCs w:val="24"/>
          <w:lang w:val="it-IT"/>
        </w:rPr>
        <w:t>Patrizia Ravaioli, Presidente Associazione Donne Leader in Sanità.</w:t>
      </w:r>
      <w:r w:rsidR="009F47B0" w:rsidRPr="00771B3D">
        <w:rPr>
          <w:rFonts w:cs="Arial"/>
          <w:i/>
          <w:iCs/>
          <w:sz w:val="24"/>
          <w:szCs w:val="24"/>
          <w:lang w:val="it-IT"/>
        </w:rPr>
        <w:t>“</w:t>
      </w:r>
      <w:r w:rsidRPr="00771B3D">
        <w:rPr>
          <w:rFonts w:cs="Arial"/>
          <w:i/>
          <w:iCs/>
          <w:sz w:val="24"/>
          <w:szCs w:val="24"/>
          <w:lang w:val="it-IT"/>
        </w:rPr>
        <w:t xml:space="preserve"> La neo premio Nobel per l'economia Claudia Goldin, direbbe "a donne vincenti" io aggiungo che sono coloro che fanno la differenza, coloro che rendono il futuro migliore. Benché i numeri e le statistiche delineino una strada ancora in salita per la parità ', il premio leads intitolato ad Alessandra Pederzoli, vuole evidenziare l’esistenza di molte eccellenze e best Practice, donne ed organizzazioni che siano di ispirazione per promuovere scenari sempre più inclusivi e per tracciare percorsi " innovativi" di equità manageriale ed organizzativa</w:t>
      </w:r>
      <w:r w:rsidRPr="00771B3D">
        <w:rPr>
          <w:rFonts w:cs="Arial"/>
          <w:b/>
          <w:bCs/>
          <w:sz w:val="24"/>
          <w:szCs w:val="24"/>
          <w:lang w:val="it-IT"/>
        </w:rPr>
        <w:t xml:space="preserve">.” </w:t>
      </w:r>
    </w:p>
    <w:p w14:paraId="17D6F90A" w14:textId="77777777" w:rsidR="00E65EB8" w:rsidRPr="00771B3D" w:rsidRDefault="00E65EB8">
      <w:pPr>
        <w:rPr>
          <w:rFonts w:cs="Arial"/>
          <w:sz w:val="24"/>
          <w:szCs w:val="24"/>
          <w:lang w:val="it-IT"/>
        </w:rPr>
      </w:pPr>
    </w:p>
    <w:p w14:paraId="17871D0F" w14:textId="0C8B16C2" w:rsidR="00C74B34" w:rsidRPr="00771B3D" w:rsidRDefault="00000000">
      <w:pPr>
        <w:rPr>
          <w:rFonts w:cs="Arial"/>
          <w:b/>
          <w:bCs/>
          <w:sz w:val="24"/>
          <w:szCs w:val="24"/>
        </w:rPr>
      </w:pPr>
      <w:r w:rsidRPr="00771B3D">
        <w:rPr>
          <w:rFonts w:cs="Arial"/>
          <w:sz w:val="24"/>
          <w:szCs w:val="24"/>
          <w:lang w:val="it-IT"/>
        </w:rPr>
        <w:t xml:space="preserve">La cerimonia di premiazione è avvenuta oggi nella cornice dell’auditorium “Cosimo Piccinno” del ministero della Salute. </w:t>
      </w:r>
      <w:r w:rsidRPr="00771B3D">
        <w:rPr>
          <w:rFonts w:cs="Arial"/>
          <w:sz w:val="24"/>
          <w:szCs w:val="24"/>
        </w:rPr>
        <w:t xml:space="preserve">A decretare i progetti vincitori, una </w:t>
      </w:r>
      <w:r w:rsidRPr="00771B3D">
        <w:rPr>
          <w:rFonts w:cs="Arial"/>
          <w:b/>
          <w:bCs/>
          <w:sz w:val="24"/>
          <w:szCs w:val="24"/>
        </w:rPr>
        <w:t>giuria d’eccezione</w:t>
      </w:r>
      <w:r w:rsidRPr="00771B3D">
        <w:rPr>
          <w:rFonts w:cs="Arial"/>
          <w:sz w:val="24"/>
          <w:szCs w:val="24"/>
        </w:rPr>
        <w:t xml:space="preserve"> presieduta da</w:t>
      </w:r>
      <w:r w:rsidRPr="00771B3D">
        <w:rPr>
          <w:rFonts w:cs="Arial"/>
          <w:sz w:val="24"/>
          <w:szCs w:val="24"/>
          <w:lang w:val="it-IT"/>
        </w:rPr>
        <w:t xml:space="preserve"> </w:t>
      </w:r>
      <w:r w:rsidRPr="00771B3D">
        <w:rPr>
          <w:rFonts w:cs="Arial"/>
          <w:b/>
          <w:bCs/>
          <w:sz w:val="24"/>
          <w:szCs w:val="24"/>
        </w:rPr>
        <w:t xml:space="preserve">Antonella Polimeni, </w:t>
      </w:r>
      <w:r w:rsidRPr="00771B3D">
        <w:rPr>
          <w:rFonts w:cs="Arial"/>
          <w:b/>
          <w:bCs/>
          <w:sz w:val="24"/>
          <w:szCs w:val="24"/>
          <w:lang w:val="it-IT"/>
        </w:rPr>
        <w:t>r</w:t>
      </w:r>
      <w:r w:rsidRPr="00771B3D">
        <w:rPr>
          <w:rFonts w:cs="Arial"/>
          <w:b/>
          <w:bCs/>
          <w:sz w:val="24"/>
          <w:szCs w:val="24"/>
        </w:rPr>
        <w:t>ettrice dell’</w:t>
      </w:r>
      <w:r w:rsidRPr="00771B3D">
        <w:rPr>
          <w:rFonts w:cs="Arial"/>
          <w:b/>
          <w:bCs/>
          <w:sz w:val="24"/>
          <w:szCs w:val="24"/>
          <w:lang w:val="it-IT"/>
        </w:rPr>
        <w:t>u</w:t>
      </w:r>
      <w:r w:rsidRPr="00771B3D">
        <w:rPr>
          <w:rFonts w:cs="Arial"/>
          <w:b/>
          <w:bCs/>
          <w:sz w:val="24"/>
          <w:szCs w:val="24"/>
        </w:rPr>
        <w:t>niversità</w:t>
      </w:r>
      <w:r w:rsidRPr="00771B3D">
        <w:rPr>
          <w:rFonts w:cs="Arial"/>
          <w:b/>
          <w:bCs/>
          <w:sz w:val="24"/>
          <w:szCs w:val="24"/>
          <w:lang w:val="it-IT"/>
        </w:rPr>
        <w:t xml:space="preserve"> </w:t>
      </w:r>
      <w:r w:rsidRPr="00771B3D">
        <w:rPr>
          <w:rFonts w:cs="Arial"/>
          <w:b/>
          <w:bCs/>
          <w:sz w:val="24"/>
          <w:szCs w:val="24"/>
        </w:rPr>
        <w:t xml:space="preserve">Sapienza </w:t>
      </w:r>
      <w:r w:rsidRPr="00771B3D">
        <w:rPr>
          <w:rFonts w:cs="Arial"/>
          <w:b/>
          <w:bCs/>
          <w:sz w:val="24"/>
          <w:szCs w:val="24"/>
          <w:lang w:val="it-IT"/>
        </w:rPr>
        <w:t xml:space="preserve">di </w:t>
      </w:r>
      <w:r w:rsidRPr="00771B3D">
        <w:rPr>
          <w:rFonts w:cs="Arial"/>
          <w:b/>
          <w:bCs/>
          <w:sz w:val="24"/>
          <w:szCs w:val="24"/>
        </w:rPr>
        <w:t>Roma</w:t>
      </w:r>
      <w:r w:rsidRPr="00771B3D">
        <w:rPr>
          <w:rFonts w:cs="Arial"/>
          <w:sz w:val="24"/>
          <w:szCs w:val="24"/>
        </w:rPr>
        <w:t xml:space="preserve">, </w:t>
      </w:r>
      <w:r w:rsidRPr="00771B3D">
        <w:rPr>
          <w:rFonts w:cs="Arial"/>
          <w:sz w:val="24"/>
          <w:szCs w:val="24"/>
          <w:lang w:val="it-IT"/>
        </w:rPr>
        <w:t xml:space="preserve">e formata da </w:t>
      </w:r>
      <w:r w:rsidRPr="00771B3D">
        <w:rPr>
          <w:rFonts w:cs="Arial"/>
          <w:sz w:val="24"/>
          <w:szCs w:val="24"/>
        </w:rPr>
        <w:t>p</w:t>
      </w:r>
      <w:r w:rsidRPr="00771B3D">
        <w:rPr>
          <w:rFonts w:cs="Arial"/>
          <w:sz w:val="24"/>
          <w:szCs w:val="24"/>
          <w:lang w:val="it-IT"/>
        </w:rPr>
        <w:t xml:space="preserve">ersonalità </w:t>
      </w:r>
      <w:r w:rsidRPr="00771B3D">
        <w:rPr>
          <w:rFonts w:cs="Arial"/>
          <w:sz w:val="24"/>
          <w:szCs w:val="24"/>
        </w:rPr>
        <w:t xml:space="preserve">che operano </w:t>
      </w:r>
      <w:r w:rsidRPr="00771B3D">
        <w:rPr>
          <w:rFonts w:cs="Arial"/>
          <w:sz w:val="24"/>
          <w:szCs w:val="24"/>
          <w:lang w:val="it-IT"/>
        </w:rPr>
        <w:t xml:space="preserve">nel campo </w:t>
      </w:r>
      <w:r w:rsidRPr="00771B3D">
        <w:rPr>
          <w:rFonts w:cs="Arial"/>
          <w:sz w:val="24"/>
          <w:szCs w:val="24"/>
        </w:rPr>
        <w:t>della sanità, della comunicazione e dell’associazionismo</w:t>
      </w:r>
      <w:r w:rsidRPr="00771B3D">
        <w:rPr>
          <w:rFonts w:cs="Arial"/>
          <w:sz w:val="24"/>
          <w:szCs w:val="24"/>
          <w:lang w:val="it-IT"/>
        </w:rPr>
        <w:t xml:space="preserve">: </w:t>
      </w:r>
      <w:r w:rsidRPr="00771B3D">
        <w:rPr>
          <w:rFonts w:cs="Arial"/>
          <w:b/>
          <w:bCs/>
          <w:sz w:val="24"/>
          <w:szCs w:val="24"/>
        </w:rPr>
        <w:t>Luigi Bobba, Nunz</w:t>
      </w:r>
      <w:r w:rsidRPr="00771B3D">
        <w:rPr>
          <w:rFonts w:cs="Arial"/>
          <w:b/>
          <w:bCs/>
          <w:sz w:val="24"/>
          <w:szCs w:val="24"/>
          <w:lang w:val="it-IT"/>
        </w:rPr>
        <w:t>i</w:t>
      </w:r>
      <w:r w:rsidRPr="00771B3D">
        <w:rPr>
          <w:rFonts w:cs="Arial"/>
          <w:b/>
          <w:bCs/>
          <w:sz w:val="24"/>
          <w:szCs w:val="24"/>
        </w:rPr>
        <w:t xml:space="preserve">a De Girolamo, Enrica Giorgetti, Mariella Mainolfi, Massimiliano Raponi, Walter Ricciardi, Fiorenza Sarzanini e Andrea Vianello. </w:t>
      </w:r>
      <w:r w:rsidRPr="00771B3D">
        <w:rPr>
          <w:rFonts w:cs="Arial"/>
          <w:sz w:val="24"/>
          <w:szCs w:val="24"/>
          <w:lang w:val="it-IT"/>
        </w:rPr>
        <w:t xml:space="preserve">Questa seconda edizione del premio Leads ha visto la partecipazione, per la prima volta, anche di un </w:t>
      </w:r>
      <w:r w:rsidRPr="00771B3D">
        <w:rPr>
          <w:rFonts w:cs="Arial"/>
          <w:b/>
          <w:bCs/>
          <w:sz w:val="24"/>
          <w:szCs w:val="24"/>
          <w:lang w:val="it-IT"/>
        </w:rPr>
        <w:t xml:space="preserve">comitato d’onore, </w:t>
      </w:r>
      <w:r w:rsidRPr="00771B3D">
        <w:rPr>
          <w:rFonts w:cs="Arial"/>
          <w:sz w:val="24"/>
          <w:szCs w:val="24"/>
          <w:lang w:val="it-IT"/>
        </w:rPr>
        <w:t xml:space="preserve">composto da personalità autorevoli, con il compito di sostenere l’iniziativa, che nel suo ruolo ha proposto </w:t>
      </w:r>
      <w:r w:rsidRPr="00771B3D">
        <w:rPr>
          <w:rFonts w:cs="Arial"/>
          <w:sz w:val="24"/>
          <w:szCs w:val="24"/>
        </w:rPr>
        <w:t xml:space="preserve">alla </w:t>
      </w:r>
      <w:r w:rsidRPr="00771B3D">
        <w:rPr>
          <w:rFonts w:cs="Arial"/>
          <w:sz w:val="24"/>
          <w:szCs w:val="24"/>
          <w:lang w:val="it-IT"/>
        </w:rPr>
        <w:t>g</w:t>
      </w:r>
      <w:r w:rsidRPr="00771B3D">
        <w:rPr>
          <w:rFonts w:cs="Arial"/>
          <w:sz w:val="24"/>
          <w:szCs w:val="24"/>
        </w:rPr>
        <w:t>iuria</w:t>
      </w:r>
      <w:r w:rsidRPr="00771B3D">
        <w:rPr>
          <w:rFonts w:cs="Arial"/>
          <w:sz w:val="24"/>
          <w:szCs w:val="24"/>
          <w:lang w:val="it-IT"/>
        </w:rPr>
        <w:t xml:space="preserve"> alcune</w:t>
      </w:r>
      <w:r w:rsidRPr="00771B3D">
        <w:rPr>
          <w:rFonts w:cs="Arial"/>
          <w:sz w:val="24"/>
          <w:szCs w:val="24"/>
        </w:rPr>
        <w:t xml:space="preserve"> menzioni speciali destinate a donne, uomini ed enti che si s</w:t>
      </w:r>
      <w:r w:rsidRPr="00771B3D">
        <w:rPr>
          <w:rFonts w:cs="Arial"/>
          <w:sz w:val="24"/>
          <w:szCs w:val="24"/>
          <w:lang w:val="it-IT"/>
        </w:rPr>
        <w:t>ono</w:t>
      </w:r>
      <w:r w:rsidRPr="00771B3D">
        <w:rPr>
          <w:rFonts w:cs="Arial"/>
          <w:sz w:val="24"/>
          <w:szCs w:val="24"/>
        </w:rPr>
        <w:t xml:space="preserve"> distinti nel corso del</w:t>
      </w:r>
      <w:r w:rsidRPr="00771B3D">
        <w:rPr>
          <w:rFonts w:cs="Arial"/>
          <w:b/>
          <w:bCs/>
          <w:color w:val="242323"/>
          <w:sz w:val="27"/>
          <w:szCs w:val="27"/>
          <w:u w:color="242323"/>
        </w:rPr>
        <w:t xml:space="preserve"> </w:t>
      </w:r>
      <w:r w:rsidRPr="00771B3D">
        <w:rPr>
          <w:rFonts w:cs="Arial"/>
          <w:color w:val="242323"/>
          <w:sz w:val="24"/>
          <w:szCs w:val="24"/>
          <w:u w:color="242323"/>
        </w:rPr>
        <w:t xml:space="preserve">2022 per il raggiungimento degli obiettivi del </w:t>
      </w:r>
      <w:r w:rsidRPr="00771B3D">
        <w:rPr>
          <w:rFonts w:cs="Arial"/>
          <w:color w:val="242323"/>
          <w:sz w:val="24"/>
          <w:szCs w:val="24"/>
          <w:u w:color="242323"/>
          <w:lang w:val="it-IT"/>
        </w:rPr>
        <w:t>p</w:t>
      </w:r>
      <w:r w:rsidRPr="00771B3D">
        <w:rPr>
          <w:rFonts w:cs="Arial"/>
          <w:color w:val="242323"/>
          <w:sz w:val="24"/>
          <w:szCs w:val="24"/>
          <w:u w:color="242323"/>
        </w:rPr>
        <w:t>remio Leads</w:t>
      </w:r>
      <w:r w:rsidRPr="00771B3D">
        <w:rPr>
          <w:rFonts w:cs="Arial"/>
          <w:color w:val="242323"/>
          <w:sz w:val="24"/>
          <w:szCs w:val="24"/>
          <w:u w:color="242323"/>
          <w:lang w:val="it-IT"/>
        </w:rPr>
        <w:t xml:space="preserve">. A far parte del comitato, accanto alle due presidenti, </w:t>
      </w:r>
      <w:r w:rsidRPr="00771B3D">
        <w:rPr>
          <w:rFonts w:cs="Arial"/>
          <w:b/>
          <w:bCs/>
          <w:color w:val="242323"/>
          <w:sz w:val="24"/>
          <w:szCs w:val="24"/>
          <w:u w:color="242323"/>
        </w:rPr>
        <w:t xml:space="preserve">Lella Golfo </w:t>
      </w:r>
      <w:r w:rsidRPr="00771B3D">
        <w:rPr>
          <w:rFonts w:cs="Arial"/>
          <w:color w:val="242323"/>
          <w:sz w:val="24"/>
          <w:szCs w:val="24"/>
          <w:u w:color="242323"/>
        </w:rPr>
        <w:t>e</w:t>
      </w:r>
      <w:r w:rsidRPr="00771B3D">
        <w:rPr>
          <w:rFonts w:cs="Arial"/>
          <w:b/>
          <w:bCs/>
          <w:color w:val="242323"/>
          <w:sz w:val="24"/>
          <w:szCs w:val="24"/>
          <w:u w:color="242323"/>
        </w:rPr>
        <w:t xml:space="preserve"> Alessia Mosca</w:t>
      </w:r>
      <w:r w:rsidRPr="00771B3D">
        <w:rPr>
          <w:rFonts w:cs="Arial"/>
          <w:b/>
          <w:bCs/>
          <w:color w:val="242323"/>
          <w:sz w:val="24"/>
          <w:szCs w:val="24"/>
          <w:u w:color="242323"/>
          <w:lang w:val="it-IT"/>
        </w:rPr>
        <w:t xml:space="preserve">, </w:t>
      </w:r>
      <w:r w:rsidRPr="00771B3D">
        <w:rPr>
          <w:rFonts w:cs="Arial"/>
          <w:color w:val="242323"/>
          <w:sz w:val="24"/>
          <w:szCs w:val="24"/>
          <w:u w:color="242323"/>
          <w:lang w:val="it-IT"/>
        </w:rPr>
        <w:t>sono:</w:t>
      </w:r>
      <w:r w:rsidRPr="00771B3D">
        <w:rPr>
          <w:rFonts w:cs="Arial"/>
          <w:color w:val="242323"/>
          <w:sz w:val="24"/>
          <w:szCs w:val="24"/>
          <w:u w:color="242323"/>
        </w:rPr>
        <w:t xml:space="preserve"> </w:t>
      </w:r>
      <w:r w:rsidRPr="00771B3D">
        <w:rPr>
          <w:rFonts w:cs="Arial"/>
          <w:b/>
          <w:bCs/>
          <w:color w:val="242323"/>
          <w:sz w:val="24"/>
          <w:szCs w:val="24"/>
          <w:u w:color="242323"/>
        </w:rPr>
        <w:t>Renato Ba</w:t>
      </w:r>
      <w:r w:rsidR="00C74B34" w:rsidRPr="00771B3D">
        <w:rPr>
          <w:rFonts w:cs="Arial"/>
          <w:b/>
          <w:bCs/>
          <w:color w:val="242323"/>
          <w:sz w:val="24"/>
          <w:szCs w:val="24"/>
          <w:u w:color="242323"/>
        </w:rPr>
        <w:t xml:space="preserve">lduzzi, </w:t>
      </w:r>
      <w:r w:rsidRPr="00771B3D">
        <w:rPr>
          <w:rFonts w:cs="Arial"/>
          <w:b/>
          <w:bCs/>
          <w:color w:val="242323"/>
          <w:sz w:val="24"/>
          <w:szCs w:val="24"/>
          <w:u w:color="242323"/>
        </w:rPr>
        <w:t>Carolina Gian</w:t>
      </w:r>
      <w:r w:rsidR="00C74B34" w:rsidRPr="00771B3D">
        <w:rPr>
          <w:rFonts w:cs="Arial"/>
          <w:b/>
          <w:bCs/>
          <w:color w:val="242323"/>
          <w:sz w:val="24"/>
          <w:szCs w:val="24"/>
          <w:u w:color="242323"/>
        </w:rPr>
        <w:t>a</w:t>
      </w:r>
      <w:r w:rsidRPr="00771B3D">
        <w:rPr>
          <w:rFonts w:cs="Arial"/>
          <w:b/>
          <w:bCs/>
          <w:color w:val="242323"/>
          <w:sz w:val="24"/>
          <w:szCs w:val="24"/>
          <w:u w:color="242323"/>
        </w:rPr>
        <w:t xml:space="preserve">rdi, Maurizia Iachino, Beatrice Lorenzin, Paola Mascaro </w:t>
      </w:r>
      <w:r w:rsidRPr="00771B3D">
        <w:rPr>
          <w:rFonts w:cs="Arial"/>
          <w:color w:val="242323"/>
          <w:sz w:val="24"/>
          <w:szCs w:val="24"/>
          <w:u w:color="242323"/>
        </w:rPr>
        <w:t>e</w:t>
      </w:r>
      <w:r w:rsidRPr="00771B3D">
        <w:rPr>
          <w:rFonts w:cs="Arial"/>
          <w:b/>
          <w:bCs/>
          <w:color w:val="242323"/>
          <w:sz w:val="24"/>
          <w:szCs w:val="24"/>
          <w:u w:color="242323"/>
        </w:rPr>
        <w:t xml:space="preserve"> Maurizio Sacconi.</w:t>
      </w:r>
      <w:r w:rsidRPr="00771B3D">
        <w:rPr>
          <w:rFonts w:cs="Arial"/>
          <w:b/>
          <w:bCs/>
          <w:color w:val="242323"/>
          <w:sz w:val="24"/>
          <w:szCs w:val="24"/>
          <w:u w:color="242323"/>
          <w:lang w:val="it-IT"/>
        </w:rPr>
        <w:t xml:space="preserve"> </w:t>
      </w:r>
    </w:p>
    <w:p w14:paraId="03AA290B" w14:textId="77777777" w:rsidR="00C74B34" w:rsidRPr="00771B3D" w:rsidRDefault="00C74B34">
      <w:pPr>
        <w:rPr>
          <w:rFonts w:cs="Arial"/>
          <w:b/>
          <w:bCs/>
          <w:color w:val="242323"/>
          <w:sz w:val="24"/>
          <w:szCs w:val="24"/>
          <w:u w:color="242323"/>
          <w:lang w:val="it-IT"/>
        </w:rPr>
      </w:pPr>
    </w:p>
    <w:p w14:paraId="2D0B6350" w14:textId="1358CE02" w:rsidR="00C74B34" w:rsidRPr="00771B3D" w:rsidRDefault="00000000">
      <w:pPr>
        <w:rPr>
          <w:rFonts w:cs="Arial"/>
          <w:color w:val="242323"/>
          <w:sz w:val="24"/>
          <w:szCs w:val="24"/>
          <w:u w:color="242323"/>
          <w:lang w:val="it-IT"/>
        </w:rPr>
      </w:pPr>
      <w:r w:rsidRPr="00771B3D">
        <w:rPr>
          <w:rFonts w:cs="Arial"/>
          <w:b/>
          <w:bCs/>
          <w:color w:val="242323"/>
          <w:sz w:val="24"/>
          <w:szCs w:val="24"/>
          <w:u w:color="242323"/>
          <w:lang w:val="it-IT"/>
        </w:rPr>
        <w:t xml:space="preserve">A ottenere le menzioni speciali </w:t>
      </w:r>
      <w:r w:rsidRPr="00771B3D">
        <w:rPr>
          <w:rFonts w:cs="Arial"/>
          <w:color w:val="242323"/>
          <w:sz w:val="24"/>
          <w:szCs w:val="24"/>
          <w:u w:color="242323"/>
          <w:lang w:val="it-IT"/>
        </w:rPr>
        <w:t>da parte dal comitato</w:t>
      </w:r>
      <w:r w:rsidRPr="00771B3D">
        <w:rPr>
          <w:rFonts w:cs="Arial"/>
          <w:b/>
          <w:bCs/>
          <w:color w:val="242323"/>
          <w:sz w:val="24"/>
          <w:szCs w:val="24"/>
          <w:u w:color="242323"/>
          <w:lang w:val="it-IT"/>
        </w:rPr>
        <w:t xml:space="preserve"> </w:t>
      </w:r>
      <w:r w:rsidRPr="00771B3D">
        <w:rPr>
          <w:rFonts w:cs="Arial"/>
          <w:color w:val="242323"/>
          <w:sz w:val="24"/>
          <w:szCs w:val="24"/>
          <w:u w:color="242323"/>
          <w:lang w:val="it-IT"/>
        </w:rPr>
        <w:t xml:space="preserve">sono state: </w:t>
      </w:r>
      <w:r w:rsidR="00C74B34" w:rsidRPr="00771B3D">
        <w:rPr>
          <w:rFonts w:cs="Arial"/>
          <w:b/>
          <w:bCs/>
          <w:sz w:val="24"/>
          <w:szCs w:val="24"/>
        </w:rPr>
        <w:t>Maria Neira</w:t>
      </w:r>
      <w:r w:rsidR="00C74B34" w:rsidRPr="00771B3D">
        <w:rPr>
          <w:rFonts w:cs="Arial"/>
          <w:sz w:val="24"/>
          <w:szCs w:val="24"/>
        </w:rPr>
        <w:t xml:space="preserve">, </w:t>
      </w:r>
      <w:r w:rsidR="00C74B34" w:rsidRPr="00771B3D">
        <w:rPr>
          <w:rFonts w:cs="Arial"/>
          <w:sz w:val="24"/>
          <w:szCs w:val="24"/>
          <w:lang w:val="it-IT"/>
        </w:rPr>
        <w:t>D</w:t>
      </w:r>
      <w:r w:rsidR="00C74B34" w:rsidRPr="00771B3D">
        <w:rPr>
          <w:rFonts w:cs="Arial"/>
          <w:sz w:val="24"/>
          <w:szCs w:val="24"/>
        </w:rPr>
        <w:t xml:space="preserve">irettrice del </w:t>
      </w:r>
      <w:r w:rsidR="00C74B34" w:rsidRPr="00771B3D">
        <w:rPr>
          <w:rFonts w:cs="Arial"/>
          <w:sz w:val="24"/>
          <w:szCs w:val="24"/>
          <w:lang w:val="it-IT"/>
        </w:rPr>
        <w:t>D</w:t>
      </w:r>
      <w:r w:rsidR="00C74B34" w:rsidRPr="00771B3D">
        <w:rPr>
          <w:rFonts w:cs="Arial"/>
          <w:sz w:val="24"/>
          <w:szCs w:val="24"/>
        </w:rPr>
        <w:t xml:space="preserve">ipartimento di salute pubblica, ambiente e determinanti sociali della salute dell'Organizzazione </w:t>
      </w:r>
      <w:r w:rsidR="00C74B34" w:rsidRPr="00771B3D">
        <w:rPr>
          <w:rFonts w:cs="Arial"/>
          <w:sz w:val="24"/>
          <w:szCs w:val="24"/>
          <w:lang w:val="it-IT"/>
        </w:rPr>
        <w:t>M</w:t>
      </w:r>
      <w:r w:rsidR="00C74B34" w:rsidRPr="00771B3D">
        <w:rPr>
          <w:rFonts w:cs="Arial"/>
          <w:sz w:val="24"/>
          <w:szCs w:val="24"/>
        </w:rPr>
        <w:t xml:space="preserve">ondiale della </w:t>
      </w:r>
      <w:r w:rsidR="00C74B34" w:rsidRPr="00771B3D">
        <w:rPr>
          <w:rFonts w:cs="Arial"/>
          <w:sz w:val="24"/>
          <w:szCs w:val="24"/>
          <w:lang w:val="it-IT"/>
        </w:rPr>
        <w:t>S</w:t>
      </w:r>
      <w:r w:rsidR="00C74B34" w:rsidRPr="00771B3D">
        <w:rPr>
          <w:rFonts w:cs="Arial"/>
          <w:sz w:val="24"/>
          <w:szCs w:val="24"/>
        </w:rPr>
        <w:t>anità</w:t>
      </w:r>
      <w:r w:rsidR="00786122" w:rsidRPr="00771B3D">
        <w:rPr>
          <w:rFonts w:cs="Arial"/>
          <w:sz w:val="24"/>
          <w:szCs w:val="24"/>
        </w:rPr>
        <w:t xml:space="preserve">, </w:t>
      </w:r>
      <w:r w:rsidR="00786122" w:rsidRPr="00771B3D">
        <w:rPr>
          <w:rFonts w:cs="Arial"/>
          <w:color w:val="333333"/>
          <w:sz w:val="24"/>
          <w:szCs w:val="24"/>
          <w:shd w:val="clear" w:color="auto" w:fill="FFFFFF"/>
        </w:rPr>
        <w:t xml:space="preserve">per il suo grande impegno </w:t>
      </w:r>
      <w:r w:rsidR="002E1EA4" w:rsidRPr="00771B3D">
        <w:rPr>
          <w:rFonts w:cs="Arial"/>
          <w:color w:val="333333"/>
          <w:sz w:val="24"/>
          <w:szCs w:val="24"/>
          <w:shd w:val="clear" w:color="auto" w:fill="FFFFFF"/>
        </w:rPr>
        <w:t xml:space="preserve">e dedizione per la </w:t>
      </w:r>
      <w:r w:rsidR="002E1EA4" w:rsidRPr="00771B3D">
        <w:rPr>
          <w:rFonts w:cs="Arial"/>
          <w:color w:val="333333"/>
          <w:sz w:val="24"/>
          <w:szCs w:val="24"/>
          <w:shd w:val="clear" w:color="auto" w:fill="FFFFFF"/>
        </w:rPr>
        <w:lastRenderedPageBreak/>
        <w:t xml:space="preserve">promozione di programmi di sicurezza alimentare e la nutrizione, attenzionando i governi sugli scenari  di rischio per la salute umana provocati dai cambiamenti climatici.  </w:t>
      </w:r>
    </w:p>
    <w:p w14:paraId="4509B3B6" w14:textId="77777777" w:rsidR="00C74B34" w:rsidRPr="00771B3D" w:rsidRDefault="00C74B34">
      <w:pPr>
        <w:rPr>
          <w:rFonts w:cs="Arial"/>
          <w:color w:val="242323"/>
          <w:sz w:val="24"/>
          <w:szCs w:val="24"/>
          <w:u w:color="242323"/>
          <w:lang w:val="it-IT"/>
        </w:rPr>
      </w:pPr>
    </w:p>
    <w:p w14:paraId="196936B2" w14:textId="60ECFEED" w:rsidR="00C74B34" w:rsidRPr="00771B3D" w:rsidRDefault="00000000">
      <w:pPr>
        <w:rPr>
          <w:rFonts w:cs="Arial"/>
          <w:sz w:val="24"/>
          <w:szCs w:val="24"/>
          <w:lang w:val="it-IT"/>
        </w:rPr>
      </w:pPr>
      <w:r w:rsidRPr="00771B3D">
        <w:rPr>
          <w:rFonts w:cs="Arial"/>
          <w:b/>
          <w:bCs/>
          <w:sz w:val="24"/>
          <w:szCs w:val="24"/>
          <w:lang w:val="it-IT"/>
        </w:rPr>
        <w:t>Silvia Vaccari,</w:t>
      </w:r>
      <w:r w:rsidRPr="00771B3D">
        <w:rPr>
          <w:rFonts w:cs="Arial"/>
          <w:sz w:val="24"/>
          <w:szCs w:val="24"/>
          <w:lang w:val="it-IT"/>
        </w:rPr>
        <w:t xml:space="preserve"> presidente della Federazione nazionale degli ordini della professione di ostetrica,</w:t>
      </w:r>
      <w:r w:rsidR="00786122" w:rsidRPr="00771B3D">
        <w:rPr>
          <w:rFonts w:cs="Arial"/>
          <w:sz w:val="24"/>
          <w:szCs w:val="24"/>
          <w:lang w:val="it-IT"/>
        </w:rPr>
        <w:t xml:space="preserve"> </w:t>
      </w:r>
      <w:r w:rsidR="00786122" w:rsidRPr="00771B3D">
        <w:rPr>
          <w:rFonts w:cs="Arial"/>
          <w:sz w:val="24"/>
          <w:szCs w:val="24"/>
          <w:bdr w:val="none" w:sz="0" w:space="0" w:color="auto" w:frame="1"/>
        </w:rPr>
        <w:t>per aver contribuito a rafforzare il proprio impegno per la promozione di azioni sinergiche tra i diversi attori istituzionali e del Terzo Settore. Con profonda dedizione ha incentivato programmi e azioni per il miglioramento e la cura dei pazienti nonché per lo sviluppo di expertise verso una medicina di genere più inclusiva</w:t>
      </w:r>
    </w:p>
    <w:p w14:paraId="3B3BFB33" w14:textId="77777777" w:rsidR="00C74B34" w:rsidRPr="00771B3D" w:rsidRDefault="00C74B34">
      <w:pPr>
        <w:rPr>
          <w:rFonts w:cs="Arial"/>
          <w:sz w:val="24"/>
          <w:szCs w:val="24"/>
          <w:lang w:val="it-IT"/>
        </w:rPr>
      </w:pPr>
    </w:p>
    <w:p w14:paraId="3B6B0020" w14:textId="5E1591DE" w:rsidR="00786122" w:rsidRPr="00771B3D" w:rsidRDefault="00000000" w:rsidP="00786122">
      <w:pPr>
        <w:rPr>
          <w:rFonts w:cs="Arial"/>
          <w:sz w:val="24"/>
          <w:szCs w:val="24"/>
        </w:rPr>
      </w:pPr>
      <w:r w:rsidRPr="00771B3D">
        <w:rPr>
          <w:rFonts w:cs="Arial"/>
          <w:b/>
          <w:bCs/>
          <w:sz w:val="24"/>
          <w:szCs w:val="24"/>
        </w:rPr>
        <w:t>Barbara Mangiacavalli</w:t>
      </w:r>
      <w:r w:rsidRPr="00771B3D">
        <w:rPr>
          <w:rFonts w:cs="Arial"/>
          <w:sz w:val="24"/>
          <w:szCs w:val="24"/>
        </w:rPr>
        <w:t xml:space="preserve">, </w:t>
      </w:r>
      <w:r w:rsidRPr="00771B3D">
        <w:rPr>
          <w:rFonts w:cs="Arial"/>
          <w:sz w:val="24"/>
          <w:szCs w:val="24"/>
          <w:lang w:val="it-IT"/>
        </w:rPr>
        <w:t>p</w:t>
      </w:r>
      <w:r w:rsidRPr="00771B3D">
        <w:rPr>
          <w:rFonts w:cs="Arial"/>
          <w:sz w:val="24"/>
          <w:szCs w:val="24"/>
        </w:rPr>
        <w:t xml:space="preserve">residente </w:t>
      </w:r>
      <w:r w:rsidRPr="00771B3D">
        <w:rPr>
          <w:rFonts w:cs="Arial"/>
          <w:sz w:val="24"/>
          <w:szCs w:val="24"/>
          <w:lang w:val="it-IT"/>
        </w:rPr>
        <w:t>della F</w:t>
      </w:r>
      <w:r w:rsidRPr="00771B3D">
        <w:rPr>
          <w:rFonts w:cs="Arial"/>
          <w:sz w:val="24"/>
          <w:szCs w:val="24"/>
        </w:rPr>
        <w:t xml:space="preserve">ederazione </w:t>
      </w:r>
      <w:r w:rsidR="00541849" w:rsidRPr="00771B3D">
        <w:rPr>
          <w:rFonts w:cs="Arial"/>
          <w:sz w:val="24"/>
          <w:szCs w:val="24"/>
          <w:lang w:val="it-IT"/>
        </w:rPr>
        <w:t>N</w:t>
      </w:r>
      <w:r w:rsidRPr="00771B3D">
        <w:rPr>
          <w:rFonts w:cs="Arial"/>
          <w:sz w:val="24"/>
          <w:szCs w:val="24"/>
        </w:rPr>
        <w:t xml:space="preserve">azionale </w:t>
      </w:r>
      <w:r w:rsidRPr="00771B3D">
        <w:rPr>
          <w:rFonts w:cs="Arial"/>
          <w:sz w:val="24"/>
          <w:szCs w:val="24"/>
          <w:lang w:val="it-IT"/>
        </w:rPr>
        <w:t xml:space="preserve">degli </w:t>
      </w:r>
      <w:r w:rsidR="00541849" w:rsidRPr="00771B3D">
        <w:rPr>
          <w:rFonts w:cs="Arial"/>
          <w:sz w:val="24"/>
          <w:szCs w:val="24"/>
          <w:lang w:val="it-IT"/>
        </w:rPr>
        <w:t>O</w:t>
      </w:r>
      <w:r w:rsidRPr="00771B3D">
        <w:rPr>
          <w:rFonts w:cs="Arial"/>
          <w:sz w:val="24"/>
          <w:szCs w:val="24"/>
        </w:rPr>
        <w:t xml:space="preserve">rdini </w:t>
      </w:r>
      <w:r w:rsidRPr="00771B3D">
        <w:rPr>
          <w:rFonts w:cs="Arial"/>
          <w:sz w:val="24"/>
          <w:szCs w:val="24"/>
          <w:lang w:val="it-IT"/>
        </w:rPr>
        <w:t xml:space="preserve">delle </w:t>
      </w:r>
      <w:r w:rsidR="00541849" w:rsidRPr="00771B3D">
        <w:rPr>
          <w:rFonts w:cs="Arial"/>
          <w:sz w:val="24"/>
          <w:szCs w:val="24"/>
          <w:lang w:val="it-IT"/>
        </w:rPr>
        <w:t>P</w:t>
      </w:r>
      <w:r w:rsidRPr="00771B3D">
        <w:rPr>
          <w:rFonts w:cs="Arial"/>
          <w:sz w:val="24"/>
          <w:szCs w:val="24"/>
        </w:rPr>
        <w:t xml:space="preserve">rofessioni </w:t>
      </w:r>
      <w:r w:rsidR="00541849" w:rsidRPr="00771B3D">
        <w:rPr>
          <w:rFonts w:cs="Arial"/>
          <w:sz w:val="24"/>
          <w:szCs w:val="24"/>
          <w:lang w:val="it-IT"/>
        </w:rPr>
        <w:t>I</w:t>
      </w:r>
      <w:r w:rsidRPr="00771B3D">
        <w:rPr>
          <w:rFonts w:cs="Arial"/>
          <w:sz w:val="24"/>
          <w:szCs w:val="24"/>
        </w:rPr>
        <w:t>nfermieristiche</w:t>
      </w:r>
      <w:r w:rsidR="00786122" w:rsidRPr="00771B3D">
        <w:rPr>
          <w:rFonts w:cs="Arial"/>
          <w:sz w:val="24"/>
          <w:szCs w:val="24"/>
        </w:rPr>
        <w:t xml:space="preserve">, in rappresentanza di una categoria </w:t>
      </w:r>
      <w:r w:rsidR="00541849" w:rsidRPr="00771B3D">
        <w:rPr>
          <w:rFonts w:cs="Arial"/>
          <w:sz w:val="24"/>
          <w:szCs w:val="24"/>
        </w:rPr>
        <w:t>professionale</w:t>
      </w:r>
      <w:r w:rsidR="00786122" w:rsidRPr="00771B3D">
        <w:rPr>
          <w:rFonts w:cs="Arial"/>
          <w:sz w:val="24"/>
          <w:szCs w:val="24"/>
        </w:rPr>
        <w:t xml:space="preserve"> essenziale per l’efficienza del sistema sanitario</w:t>
      </w:r>
      <w:r w:rsidR="00541849" w:rsidRPr="00771B3D">
        <w:rPr>
          <w:rFonts w:cs="Arial"/>
          <w:sz w:val="24"/>
          <w:szCs w:val="24"/>
        </w:rPr>
        <w:t xml:space="preserve"> nazionale, </w:t>
      </w:r>
      <w:r w:rsidR="00786122" w:rsidRPr="00771B3D">
        <w:rPr>
          <w:rFonts w:cs="Arial"/>
          <w:color w:val="212529"/>
          <w:sz w:val="24"/>
          <w:szCs w:val="24"/>
          <w:shd w:val="clear" w:color="auto" w:fill="FFFFFF"/>
        </w:rPr>
        <w:t>d</w:t>
      </w:r>
      <w:r w:rsidR="00786122" w:rsidRPr="00771B3D">
        <w:rPr>
          <w:rFonts w:cs="Arial"/>
          <w:sz w:val="24"/>
          <w:szCs w:val="24"/>
        </w:rPr>
        <w:t xml:space="preserve">urante il suo mandato, è stato approvato il nuovo codice deontologico che rispecchia la centralità della figura dell’infermiere a livello sia clinico che di management. </w:t>
      </w:r>
    </w:p>
    <w:p w14:paraId="4706A0CA" w14:textId="77777777" w:rsidR="002C4082" w:rsidRPr="00E762EB" w:rsidRDefault="002C4082" w:rsidP="00786122">
      <w:pPr>
        <w:rPr>
          <w:rFonts w:cs="Arial"/>
          <w:b/>
          <w:bCs/>
          <w:sz w:val="24"/>
          <w:szCs w:val="24"/>
        </w:rPr>
      </w:pPr>
    </w:p>
    <w:p w14:paraId="6AACE85B" w14:textId="338D90B8" w:rsidR="002C4082" w:rsidRDefault="002C4082" w:rsidP="00786122">
      <w:pPr>
        <w:rPr>
          <w:rFonts w:cstheme="minorHAnsi"/>
          <w:b/>
          <w:bCs/>
          <w:sz w:val="24"/>
          <w:szCs w:val="24"/>
        </w:rPr>
      </w:pPr>
      <w:r w:rsidRPr="00E762EB">
        <w:rPr>
          <w:rFonts w:cstheme="minorHAnsi"/>
          <w:b/>
          <w:bCs/>
          <w:sz w:val="24"/>
          <w:szCs w:val="24"/>
        </w:rPr>
        <w:t xml:space="preserve">Scheda dettagliata dei </w:t>
      </w:r>
      <w:proofErr w:type="spellStart"/>
      <w:r w:rsidRPr="00E762EB">
        <w:rPr>
          <w:rFonts w:cstheme="minorHAnsi"/>
          <w:b/>
          <w:bCs/>
          <w:sz w:val="24"/>
          <w:szCs w:val="24"/>
        </w:rPr>
        <w:t>progetti</w:t>
      </w:r>
      <w:proofErr w:type="spellEnd"/>
      <w:r w:rsidRPr="00E762EB">
        <w:rPr>
          <w:rFonts w:cstheme="minorHAnsi"/>
          <w:b/>
          <w:bCs/>
          <w:sz w:val="24"/>
          <w:szCs w:val="24"/>
        </w:rPr>
        <w:t xml:space="preserve"> </w:t>
      </w:r>
      <w:proofErr w:type="spellStart"/>
      <w:r w:rsidRPr="00E762EB">
        <w:rPr>
          <w:rFonts w:cstheme="minorHAnsi"/>
          <w:b/>
          <w:bCs/>
          <w:sz w:val="24"/>
          <w:szCs w:val="24"/>
        </w:rPr>
        <w:t>vincitori</w:t>
      </w:r>
      <w:proofErr w:type="spellEnd"/>
      <w:r w:rsidRPr="00E762EB">
        <w:rPr>
          <w:rFonts w:cstheme="minorHAnsi"/>
          <w:b/>
          <w:bCs/>
          <w:sz w:val="24"/>
          <w:szCs w:val="24"/>
        </w:rPr>
        <w:t xml:space="preserve"> e </w:t>
      </w:r>
      <w:proofErr w:type="spellStart"/>
      <w:r w:rsidRPr="00E762EB">
        <w:rPr>
          <w:rFonts w:cstheme="minorHAnsi"/>
          <w:b/>
          <w:bCs/>
          <w:sz w:val="24"/>
          <w:szCs w:val="24"/>
        </w:rPr>
        <w:t>delle</w:t>
      </w:r>
      <w:proofErr w:type="spellEnd"/>
      <w:r w:rsidRPr="00E762EB">
        <w:rPr>
          <w:rFonts w:cstheme="minorHAnsi"/>
          <w:b/>
          <w:bCs/>
          <w:sz w:val="24"/>
          <w:szCs w:val="24"/>
        </w:rPr>
        <w:t xml:space="preserve"> </w:t>
      </w:r>
      <w:proofErr w:type="spellStart"/>
      <w:r w:rsidRPr="00E762EB">
        <w:rPr>
          <w:rFonts w:cstheme="minorHAnsi"/>
          <w:b/>
          <w:bCs/>
          <w:sz w:val="24"/>
          <w:szCs w:val="24"/>
        </w:rPr>
        <w:t>menzioni</w:t>
      </w:r>
      <w:proofErr w:type="spellEnd"/>
      <w:r w:rsidRPr="00E762EB">
        <w:rPr>
          <w:rFonts w:cstheme="minorHAnsi"/>
          <w:b/>
          <w:bCs/>
          <w:sz w:val="24"/>
          <w:szCs w:val="24"/>
        </w:rPr>
        <w:t xml:space="preserve"> </w:t>
      </w:r>
      <w:proofErr w:type="spellStart"/>
      <w:r w:rsidRPr="00E762EB">
        <w:rPr>
          <w:rFonts w:cstheme="minorHAnsi"/>
          <w:b/>
          <w:bCs/>
          <w:sz w:val="24"/>
          <w:szCs w:val="24"/>
        </w:rPr>
        <w:t>speciali</w:t>
      </w:r>
      <w:proofErr w:type="spellEnd"/>
    </w:p>
    <w:p w14:paraId="7DD3E311" w14:textId="775E1D98" w:rsidR="00D04BCE" w:rsidRDefault="00FD65BA" w:rsidP="00786122">
      <w:pPr>
        <w:rPr>
          <w:rFonts w:cstheme="minorHAnsi"/>
          <w:sz w:val="24"/>
          <w:szCs w:val="24"/>
          <w:u w:val="single"/>
        </w:rPr>
      </w:pPr>
      <w:hyperlink r:id="rId7" w:history="1">
        <w:r w:rsidRPr="00003183">
          <w:rPr>
            <w:rStyle w:val="Collegamentoipertestuale"/>
            <w:rFonts w:cstheme="minorHAnsi"/>
            <w:sz w:val="24"/>
            <w:szCs w:val="24"/>
          </w:rPr>
          <w:t>https://www.donneleaderinsanita.com/_files/ugd/e7d42f_35ea5f1851c54afda3bd26065d6b896c.pdf</w:t>
        </w:r>
      </w:hyperlink>
      <w:r>
        <w:rPr>
          <w:rFonts w:cstheme="minorHAnsi"/>
          <w:sz w:val="24"/>
          <w:szCs w:val="24"/>
          <w:u w:val="single"/>
        </w:rPr>
        <w:t xml:space="preserve"> </w:t>
      </w:r>
    </w:p>
    <w:p w14:paraId="1A22BCF4" w14:textId="77777777" w:rsidR="00FD65BA" w:rsidRDefault="00FD65BA" w:rsidP="00786122">
      <w:pPr>
        <w:rPr>
          <w:rFonts w:cstheme="minorHAnsi"/>
          <w:b/>
          <w:bCs/>
          <w:sz w:val="24"/>
          <w:szCs w:val="24"/>
        </w:rPr>
      </w:pPr>
    </w:p>
    <w:p w14:paraId="555DD355" w14:textId="70A236F1" w:rsidR="00D04BCE" w:rsidRDefault="00D04BCE" w:rsidP="00786122">
      <w:pPr>
        <w:rPr>
          <w:rFonts w:cstheme="minorHAnsi"/>
          <w:b/>
          <w:bCs/>
          <w:sz w:val="24"/>
          <w:szCs w:val="24"/>
        </w:rPr>
      </w:pPr>
      <w:r w:rsidRPr="00D04BCE">
        <w:rPr>
          <w:rFonts w:cstheme="minorHAnsi"/>
          <w:b/>
          <w:bCs/>
          <w:sz w:val="24"/>
          <w:szCs w:val="24"/>
        </w:rPr>
        <w:t>SONO INTERVENUTI ALL’EVENTO:</w:t>
      </w:r>
    </w:p>
    <w:p w14:paraId="4CBB050D" w14:textId="77777777" w:rsidR="00D04BCE" w:rsidRPr="00D04BCE" w:rsidRDefault="00D04BCE" w:rsidP="00786122">
      <w:pPr>
        <w:rPr>
          <w:rFonts w:cstheme="minorHAnsi"/>
          <w:b/>
          <w:bCs/>
          <w:sz w:val="24"/>
          <w:szCs w:val="24"/>
        </w:rPr>
      </w:pPr>
    </w:p>
    <w:p w14:paraId="41FCF50F" w14:textId="77777777" w:rsidR="00D04BCE" w:rsidRDefault="00D04BCE" w:rsidP="00D04BCE">
      <w:pPr>
        <w:rPr>
          <w:b/>
          <w:bCs/>
          <w:sz w:val="24"/>
          <w:szCs w:val="24"/>
          <w:u w:val="single"/>
          <w:lang w:val="it-IT"/>
        </w:rPr>
      </w:pPr>
      <w:r>
        <w:rPr>
          <w:b/>
          <w:bCs/>
          <w:sz w:val="24"/>
          <w:szCs w:val="24"/>
          <w:u w:val="single"/>
          <w:lang w:val="it-IT"/>
        </w:rPr>
        <w:t>Autorità:</w:t>
      </w:r>
    </w:p>
    <w:p w14:paraId="20520B4E" w14:textId="77777777" w:rsidR="00D04BCE" w:rsidRDefault="00D04BCE" w:rsidP="00D04BCE">
      <w:pPr>
        <w:rPr>
          <w:sz w:val="24"/>
          <w:szCs w:val="24"/>
          <w:lang w:val="it-IT"/>
        </w:rPr>
      </w:pPr>
      <w:r>
        <w:rPr>
          <w:b/>
          <w:bCs/>
          <w:i/>
          <w:iCs/>
          <w:sz w:val="24"/>
          <w:szCs w:val="24"/>
          <w:lang w:val="it-IT"/>
        </w:rPr>
        <w:t>Marco Mattei</w:t>
      </w:r>
      <w:r>
        <w:rPr>
          <w:sz w:val="24"/>
          <w:szCs w:val="24"/>
          <w:lang w:val="it-IT"/>
        </w:rPr>
        <w:t>, Capo di Gabinetto del Ministro della Salute</w:t>
      </w:r>
    </w:p>
    <w:p w14:paraId="3BE718D8" w14:textId="77777777" w:rsidR="00D04BCE" w:rsidRDefault="00D04BCE" w:rsidP="00D04BCE">
      <w:pPr>
        <w:rPr>
          <w:b/>
          <w:bCs/>
          <w:sz w:val="24"/>
          <w:szCs w:val="24"/>
          <w:u w:val="single"/>
          <w:lang w:val="it-IT"/>
        </w:rPr>
      </w:pPr>
      <w:r>
        <w:rPr>
          <w:b/>
          <w:bCs/>
          <w:sz w:val="24"/>
          <w:szCs w:val="24"/>
          <w:u w:val="single"/>
          <w:lang w:val="it-IT"/>
        </w:rPr>
        <w:t>Relatori:</w:t>
      </w:r>
    </w:p>
    <w:p w14:paraId="2BB0E67E" w14:textId="77777777" w:rsidR="00D04BCE" w:rsidRDefault="00D04BCE" w:rsidP="00D04BCE">
      <w:pPr>
        <w:rPr>
          <w:sz w:val="24"/>
          <w:szCs w:val="24"/>
          <w:lang w:val="it-IT"/>
        </w:rPr>
      </w:pPr>
      <w:r>
        <w:rPr>
          <w:b/>
          <w:bCs/>
          <w:i/>
          <w:iCs/>
          <w:sz w:val="24"/>
          <w:szCs w:val="24"/>
          <w:lang w:val="it-IT"/>
        </w:rPr>
        <w:t>Giovanni Leonardi</w:t>
      </w:r>
      <w:r>
        <w:rPr>
          <w:sz w:val="24"/>
          <w:szCs w:val="24"/>
          <w:lang w:val="it-IT"/>
        </w:rPr>
        <w:t>, Segretario Generale del Ministero della Salute</w:t>
      </w:r>
    </w:p>
    <w:p w14:paraId="3C874950" w14:textId="77777777" w:rsidR="00D04BCE" w:rsidRDefault="00D04BCE" w:rsidP="00D04BCE">
      <w:pPr>
        <w:rPr>
          <w:sz w:val="24"/>
          <w:szCs w:val="24"/>
          <w:lang w:val="it-IT"/>
        </w:rPr>
      </w:pPr>
      <w:r>
        <w:rPr>
          <w:b/>
          <w:bCs/>
          <w:i/>
          <w:iCs/>
          <w:sz w:val="24"/>
          <w:szCs w:val="24"/>
          <w:lang w:val="it-IT"/>
        </w:rPr>
        <w:t>Prof.ssa Antonella Polimeni</w:t>
      </w:r>
      <w:r>
        <w:rPr>
          <w:sz w:val="24"/>
          <w:szCs w:val="24"/>
          <w:lang w:val="it-IT"/>
        </w:rPr>
        <w:t>, Rettrice Università La Sapienza Roma</w:t>
      </w:r>
    </w:p>
    <w:p w14:paraId="2D145E3A" w14:textId="77777777" w:rsidR="00D04BCE" w:rsidRDefault="00D04BCE" w:rsidP="00D04BCE">
      <w:pPr>
        <w:rPr>
          <w:sz w:val="24"/>
          <w:szCs w:val="24"/>
          <w:lang w:val="it-IT"/>
        </w:rPr>
      </w:pPr>
      <w:r>
        <w:rPr>
          <w:b/>
          <w:bCs/>
          <w:i/>
          <w:iCs/>
          <w:sz w:val="24"/>
          <w:szCs w:val="24"/>
          <w:lang w:val="it-IT"/>
        </w:rPr>
        <w:t>Patrizia Ravaioli</w:t>
      </w:r>
      <w:r>
        <w:rPr>
          <w:sz w:val="24"/>
          <w:szCs w:val="24"/>
          <w:lang w:val="it-IT"/>
        </w:rPr>
        <w:t>, Presidente Associazione Donne Leader in Sanità</w:t>
      </w:r>
    </w:p>
    <w:p w14:paraId="016F9A96" w14:textId="77777777" w:rsidR="00D04BCE" w:rsidRDefault="00D04BCE" w:rsidP="00D04BCE">
      <w:pPr>
        <w:rPr>
          <w:sz w:val="24"/>
          <w:szCs w:val="24"/>
          <w:lang w:val="it-IT"/>
        </w:rPr>
      </w:pPr>
      <w:r>
        <w:rPr>
          <w:b/>
          <w:bCs/>
          <w:i/>
          <w:iCs/>
          <w:sz w:val="24"/>
          <w:szCs w:val="24"/>
          <w:lang w:val="it-IT"/>
        </w:rPr>
        <w:t>Sara Vinciguerra</w:t>
      </w:r>
      <w:r>
        <w:rPr>
          <w:sz w:val="24"/>
          <w:szCs w:val="24"/>
          <w:lang w:val="it-IT"/>
        </w:rPr>
        <w:t>, Segretario del Premio e socia fondatrice Leads</w:t>
      </w:r>
    </w:p>
    <w:p w14:paraId="19023567" w14:textId="2916940E" w:rsidR="00D04BCE" w:rsidRDefault="00D04BCE" w:rsidP="00D04BCE">
      <w:pPr>
        <w:rPr>
          <w:b/>
          <w:bCs/>
          <w:sz w:val="24"/>
          <w:szCs w:val="24"/>
          <w:u w:val="single"/>
          <w:lang w:val="it-IT"/>
        </w:rPr>
      </w:pPr>
      <w:r>
        <w:rPr>
          <w:b/>
          <w:bCs/>
          <w:sz w:val="24"/>
          <w:szCs w:val="24"/>
          <w:u w:val="single"/>
          <w:lang w:val="it-IT"/>
        </w:rPr>
        <w:t>Hanno consegnato i Premi:</w:t>
      </w:r>
    </w:p>
    <w:p w14:paraId="04C7673B" w14:textId="77777777" w:rsidR="00D04BCE" w:rsidRDefault="00D04BCE" w:rsidP="00D04BCE">
      <w:pPr>
        <w:rPr>
          <w:i/>
          <w:iCs/>
          <w:sz w:val="24"/>
          <w:szCs w:val="24"/>
          <w:lang w:val="it-IT"/>
        </w:rPr>
      </w:pPr>
      <w:r>
        <w:rPr>
          <w:i/>
          <w:iCs/>
          <w:sz w:val="24"/>
          <w:szCs w:val="24"/>
          <w:lang w:val="it-IT"/>
        </w:rPr>
        <w:t>Membri della Giuria e del Comitato d’Onore</w:t>
      </w:r>
    </w:p>
    <w:p w14:paraId="70D0041B" w14:textId="77777777" w:rsidR="00D04BCE" w:rsidRDefault="00D04BCE" w:rsidP="00D04BCE">
      <w:pPr>
        <w:rPr>
          <w:sz w:val="24"/>
          <w:szCs w:val="24"/>
          <w:lang w:val="it-IT"/>
        </w:rPr>
      </w:pPr>
      <w:r>
        <w:rPr>
          <w:b/>
          <w:bCs/>
          <w:i/>
          <w:iCs/>
          <w:sz w:val="24"/>
          <w:szCs w:val="24"/>
          <w:lang w:val="it-IT"/>
        </w:rPr>
        <w:t>Carolina Gianardi</w:t>
      </w:r>
      <w:r>
        <w:rPr>
          <w:sz w:val="24"/>
          <w:szCs w:val="24"/>
          <w:lang w:val="it-IT"/>
        </w:rPr>
        <w:t>, co-fondatrice Inclusione Donna</w:t>
      </w:r>
    </w:p>
    <w:p w14:paraId="773A74CE" w14:textId="77777777" w:rsidR="00D04BCE" w:rsidRDefault="00D04BCE" w:rsidP="00D04BCE">
      <w:pPr>
        <w:rPr>
          <w:sz w:val="24"/>
          <w:szCs w:val="24"/>
          <w:lang w:val="it-IT"/>
        </w:rPr>
      </w:pPr>
      <w:r>
        <w:rPr>
          <w:b/>
          <w:bCs/>
          <w:i/>
          <w:iCs/>
          <w:sz w:val="24"/>
          <w:szCs w:val="24"/>
          <w:lang w:val="it-IT"/>
        </w:rPr>
        <w:t>Enrica Giorgetti</w:t>
      </w:r>
      <w:r>
        <w:rPr>
          <w:sz w:val="24"/>
          <w:szCs w:val="24"/>
          <w:lang w:val="it-IT"/>
        </w:rPr>
        <w:t>, Direttore Generale Farmindustria</w:t>
      </w:r>
    </w:p>
    <w:p w14:paraId="18A00823" w14:textId="77777777" w:rsidR="00D04BCE" w:rsidRDefault="00D04BCE" w:rsidP="00D04BCE">
      <w:pPr>
        <w:rPr>
          <w:sz w:val="24"/>
          <w:szCs w:val="24"/>
          <w:lang w:val="it-IT"/>
        </w:rPr>
      </w:pPr>
      <w:r>
        <w:rPr>
          <w:b/>
          <w:bCs/>
          <w:i/>
          <w:iCs/>
          <w:sz w:val="24"/>
          <w:szCs w:val="24"/>
          <w:lang w:val="it-IT"/>
        </w:rPr>
        <w:t>Mariella Mainolfi</w:t>
      </w:r>
      <w:r>
        <w:rPr>
          <w:sz w:val="24"/>
          <w:szCs w:val="24"/>
          <w:lang w:val="it-IT"/>
        </w:rPr>
        <w:t>, DG delle professioni sanitarie e delle risorse umane del SSN del Ministero della Salute</w:t>
      </w:r>
    </w:p>
    <w:p w14:paraId="4E64DF96" w14:textId="77777777" w:rsidR="00D04BCE" w:rsidRDefault="00D04BCE" w:rsidP="00D04BCE">
      <w:pPr>
        <w:rPr>
          <w:sz w:val="24"/>
          <w:szCs w:val="24"/>
          <w:lang w:val="it-IT"/>
        </w:rPr>
      </w:pPr>
      <w:r>
        <w:rPr>
          <w:b/>
          <w:bCs/>
          <w:i/>
          <w:iCs/>
          <w:sz w:val="24"/>
          <w:szCs w:val="24"/>
          <w:lang w:val="it-IT"/>
        </w:rPr>
        <w:t>Paola Mascaro</w:t>
      </w:r>
      <w:r>
        <w:rPr>
          <w:sz w:val="24"/>
          <w:szCs w:val="24"/>
          <w:lang w:val="it-IT"/>
        </w:rPr>
        <w:t>, Past President ValoreD</w:t>
      </w:r>
    </w:p>
    <w:p w14:paraId="0EE2522A" w14:textId="77777777" w:rsidR="00D04BCE" w:rsidRDefault="00D04BCE" w:rsidP="00D04BCE">
      <w:pPr>
        <w:rPr>
          <w:sz w:val="24"/>
          <w:szCs w:val="24"/>
          <w:lang w:val="it-IT"/>
        </w:rPr>
      </w:pPr>
      <w:r>
        <w:rPr>
          <w:b/>
          <w:bCs/>
          <w:i/>
          <w:iCs/>
          <w:sz w:val="24"/>
          <w:szCs w:val="24"/>
          <w:lang w:val="it-IT"/>
        </w:rPr>
        <w:t>Massimiliano Raponi</w:t>
      </w:r>
      <w:r>
        <w:rPr>
          <w:sz w:val="24"/>
          <w:szCs w:val="24"/>
          <w:lang w:val="it-IT"/>
        </w:rPr>
        <w:t>, Direttore Sanitario Ospedale Pediatrico Bambino Gesù</w:t>
      </w:r>
    </w:p>
    <w:p w14:paraId="1B76D27A" w14:textId="77777777" w:rsidR="00D04BCE" w:rsidRDefault="00D04BCE" w:rsidP="00D04BCE">
      <w:pPr>
        <w:rPr>
          <w:sz w:val="24"/>
          <w:szCs w:val="24"/>
          <w:lang w:val="it-IT"/>
        </w:rPr>
      </w:pPr>
      <w:r>
        <w:rPr>
          <w:b/>
          <w:bCs/>
          <w:i/>
          <w:iCs/>
          <w:sz w:val="24"/>
          <w:szCs w:val="24"/>
          <w:lang w:val="it-IT"/>
        </w:rPr>
        <w:t>Fiorenza Sarzanini</w:t>
      </w:r>
      <w:r>
        <w:rPr>
          <w:sz w:val="24"/>
          <w:szCs w:val="24"/>
          <w:lang w:val="it-IT"/>
        </w:rPr>
        <w:t>, Vicedirettrice Corriere della Sera</w:t>
      </w:r>
    </w:p>
    <w:p w14:paraId="7923A243" w14:textId="77777777" w:rsidR="00D04BCE" w:rsidRDefault="00D04BCE" w:rsidP="00786122">
      <w:pPr>
        <w:rPr>
          <w:rFonts w:cstheme="minorHAnsi"/>
          <w:sz w:val="24"/>
          <w:szCs w:val="24"/>
          <w:u w:val="single"/>
        </w:rPr>
      </w:pPr>
    </w:p>
    <w:p w14:paraId="289506A5" w14:textId="7F784587" w:rsidR="00D04BCE" w:rsidRPr="00E762EB" w:rsidRDefault="00D04BCE" w:rsidP="00D04BCE">
      <w:pPr>
        <w:jc w:val="both"/>
        <w:rPr>
          <w:rFonts w:eastAsia="Trebuchet MS" w:cs="Arial"/>
          <w:sz w:val="16"/>
          <w:szCs w:val="16"/>
          <w:lang w:val="it-IT"/>
        </w:rPr>
      </w:pPr>
      <w:r w:rsidRPr="00E762EB">
        <w:rPr>
          <w:rFonts w:cs="Arial"/>
          <w:b/>
          <w:bCs/>
          <w:sz w:val="16"/>
          <w:szCs w:val="16"/>
          <w:lang w:val="it-IT"/>
        </w:rPr>
        <w:t xml:space="preserve">L’Associazione “Donne Leader in Sanità” </w:t>
      </w:r>
      <w:r w:rsidRPr="00E762EB">
        <w:rPr>
          <w:rFonts w:cs="Arial"/>
          <w:sz w:val="16"/>
          <w:szCs w:val="16"/>
          <w:lang w:val="it-IT"/>
        </w:rPr>
        <w:t>è</w:t>
      </w:r>
      <w:r w:rsidRPr="00E762EB">
        <w:rPr>
          <w:rFonts w:cs="Arial"/>
          <w:b/>
          <w:bCs/>
          <w:sz w:val="16"/>
          <w:szCs w:val="16"/>
          <w:lang w:val="it-IT"/>
        </w:rPr>
        <w:t xml:space="preserve"> </w:t>
      </w:r>
      <w:r w:rsidRPr="00E762EB">
        <w:rPr>
          <w:rFonts w:cs="Arial"/>
          <w:sz w:val="16"/>
          <w:szCs w:val="16"/>
          <w:lang w:val="it-IT"/>
        </w:rPr>
        <w:t xml:space="preserve">un network aperto a uomini e donne e si propone di incoraggiare la leadership femminile nel settore della sanità e delle scienze della vita e di favorire il superamento delle disuguaglianze uomo-donna, in particolare perseguendo la parità di genere nell’accesso ai più elevati gradi delle carriere e la presenza paritaria nelle organizzazioni pubbliche e private, cariche societarie e comitati. Un obiettivo in linea con il Goal 5 del programma Agenda 2030 per lo sviluppo sostenibile. L’Associazione ha realizzato il Manifesto per un maggiore equilibrio di genere in sanità”, rivolto alle aziende e alle istituzioni, che ha l’obiettivo di modificare le policy e di istituirne di nuove al fine di promuovere il raggiungimento di almeno il 40% delle donne nei ruoli di top e middle management delle organizzazioni sanitarie pubbliche e private nei prossimi 5 anni che è stato consegnato a ottobre dello scorso anno al Presidente della Repubblica, Sergio Mattarella. </w:t>
      </w:r>
    </w:p>
    <w:p w14:paraId="67637716" w14:textId="77777777" w:rsidR="009F47B0" w:rsidRPr="009F47B0" w:rsidRDefault="009F47B0" w:rsidP="009F47B0"/>
    <w:sectPr w:rsidR="009F47B0" w:rsidRPr="009F47B0">
      <w:headerReference w:type="default" r:id="rId8"/>
      <w:footerReference w:type="default" r:id="rId9"/>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1A755" w14:textId="77777777" w:rsidR="009842BA" w:rsidRDefault="009842BA">
      <w:pPr>
        <w:spacing w:line="240" w:lineRule="auto"/>
      </w:pPr>
      <w:r>
        <w:separator/>
      </w:r>
    </w:p>
  </w:endnote>
  <w:endnote w:type="continuationSeparator" w:id="0">
    <w:p w14:paraId="754A2BE0" w14:textId="77777777" w:rsidR="009842BA" w:rsidRDefault="00984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217A6" w14:textId="77777777" w:rsidR="00E8089F" w:rsidRDefault="00E8089F">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9B22A" w14:textId="77777777" w:rsidR="009842BA" w:rsidRDefault="009842BA">
      <w:pPr>
        <w:spacing w:line="240" w:lineRule="auto"/>
      </w:pPr>
      <w:r>
        <w:separator/>
      </w:r>
    </w:p>
  </w:footnote>
  <w:footnote w:type="continuationSeparator" w:id="0">
    <w:p w14:paraId="41B34752" w14:textId="77777777" w:rsidR="009842BA" w:rsidRDefault="009842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E9CAB" w14:textId="77777777" w:rsidR="00E8089F" w:rsidRDefault="00E8089F">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89F"/>
    <w:rsid w:val="002C4082"/>
    <w:rsid w:val="002E1EA4"/>
    <w:rsid w:val="00431E1D"/>
    <w:rsid w:val="00471B40"/>
    <w:rsid w:val="00541849"/>
    <w:rsid w:val="0071306E"/>
    <w:rsid w:val="00771B3D"/>
    <w:rsid w:val="007839A6"/>
    <w:rsid w:val="00786122"/>
    <w:rsid w:val="0097069D"/>
    <w:rsid w:val="009842BA"/>
    <w:rsid w:val="009C5AB1"/>
    <w:rsid w:val="009F47B0"/>
    <w:rsid w:val="00AD3FC9"/>
    <w:rsid w:val="00C74B34"/>
    <w:rsid w:val="00D04BCE"/>
    <w:rsid w:val="00D144B9"/>
    <w:rsid w:val="00D542AD"/>
    <w:rsid w:val="00E54207"/>
    <w:rsid w:val="00E65EB8"/>
    <w:rsid w:val="00E762EB"/>
    <w:rsid w:val="00E8089F"/>
    <w:rsid w:val="00FD65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EC9DF"/>
  <w15:docId w15:val="{CE4819C9-9D8D-4073-AFCC-C0F62273D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76" w:lineRule="auto"/>
    </w:pPr>
    <w:rPr>
      <w:rFonts w:ascii="Arial" w:hAnsi="Arial" w:cs="Arial Unicode MS"/>
      <w:color w:val="000000"/>
      <w:sz w:val="22"/>
      <w:szCs w:val="22"/>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oypena">
    <w:name w:val="oypena"/>
  </w:style>
  <w:style w:type="character" w:styleId="Menzionenonrisolta">
    <w:name w:val="Unresolved Mention"/>
    <w:basedOn w:val="Carpredefinitoparagrafo"/>
    <w:uiPriority w:val="99"/>
    <w:semiHidden/>
    <w:unhideWhenUsed/>
    <w:rsid w:val="00E76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33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donneleaderinsanita.com/_files/ugd/e7d42f_35ea5f1851c54afda3bd26065d6b896c.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1371</Words>
  <Characters>7817</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grohovaz71@gmail.com</cp:lastModifiedBy>
  <cp:revision>14</cp:revision>
  <dcterms:created xsi:type="dcterms:W3CDTF">2023-10-25T10:44:00Z</dcterms:created>
  <dcterms:modified xsi:type="dcterms:W3CDTF">2023-10-26T06:41:00Z</dcterms:modified>
</cp:coreProperties>
</file>