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9FFE" w14:textId="77777777" w:rsidR="00942040" w:rsidRDefault="00942040" w:rsidP="00D40D38">
      <w:pPr>
        <w:jc w:val="center"/>
        <w:rPr>
          <w:rFonts w:ascii="Trebuchet MS" w:hAnsi="Trebuchet MS" w:cstheme="minorHAnsi"/>
          <w:b/>
          <w:bCs/>
          <w:sz w:val="24"/>
          <w:szCs w:val="24"/>
          <w:lang w:val="it-IT"/>
        </w:rPr>
      </w:pPr>
    </w:p>
    <w:p w14:paraId="07B573F1" w14:textId="77777777" w:rsidR="00CF2689" w:rsidRDefault="00CF2689" w:rsidP="00D40D38">
      <w:pPr>
        <w:jc w:val="center"/>
        <w:rPr>
          <w:rFonts w:ascii="Trebuchet MS" w:hAnsi="Trebuchet MS" w:cstheme="minorHAnsi"/>
          <w:b/>
          <w:bCs/>
          <w:sz w:val="24"/>
          <w:szCs w:val="24"/>
          <w:lang w:val="it-IT"/>
        </w:rPr>
      </w:pPr>
      <w:r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I EDIZIONE DEL </w:t>
      </w:r>
      <w:r w:rsidR="00E13438"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PREMIO “LEADS – Donne Leader in Sanità</w:t>
      </w:r>
      <w:r w:rsidR="00D40D38"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”</w:t>
      </w:r>
      <w:r>
        <w:rPr>
          <w:rFonts w:ascii="Trebuchet MS" w:hAnsi="Trebuchet MS" w:cstheme="minorHAnsi"/>
          <w:b/>
          <w:bCs/>
          <w:sz w:val="24"/>
          <w:szCs w:val="24"/>
          <w:lang w:val="it-IT"/>
        </w:rPr>
        <w:t>.</w:t>
      </w:r>
    </w:p>
    <w:p w14:paraId="34421D2D" w14:textId="77777777" w:rsidR="00CF2689" w:rsidRDefault="00CF2689" w:rsidP="00D40D38">
      <w:pPr>
        <w:jc w:val="center"/>
        <w:rPr>
          <w:rFonts w:ascii="Trebuchet MS" w:hAnsi="Trebuchet MS" w:cstheme="minorHAnsi"/>
          <w:b/>
          <w:bCs/>
          <w:sz w:val="24"/>
          <w:szCs w:val="24"/>
          <w:lang w:val="it-IT"/>
        </w:rPr>
      </w:pPr>
    </w:p>
    <w:p w14:paraId="39213BD7" w14:textId="4DBEBB12" w:rsidR="00FC0BA0" w:rsidRPr="009E0984" w:rsidRDefault="00CF2689" w:rsidP="00FC0BA0">
      <w:pPr>
        <w:jc w:val="center"/>
        <w:rPr>
          <w:rFonts w:ascii="Trebuchet MS" w:hAnsi="Trebuchet MS" w:cstheme="minorHAnsi"/>
          <w:b/>
          <w:bCs/>
          <w:sz w:val="24"/>
          <w:szCs w:val="24"/>
          <w:lang w:val="it-IT"/>
        </w:rPr>
      </w:pPr>
      <w:r>
        <w:rPr>
          <w:rFonts w:ascii="Trebuchet MS" w:hAnsi="Trebuchet MS" w:cstheme="minorHAnsi"/>
          <w:b/>
          <w:bCs/>
          <w:sz w:val="24"/>
          <w:szCs w:val="24"/>
          <w:lang w:val="it-IT"/>
        </w:rPr>
        <w:t>Dei 27 progetti candidati sei i vincitori e due menzioni speciali</w:t>
      </w:r>
    </w:p>
    <w:p w14:paraId="2999B4F2" w14:textId="77777777" w:rsidR="006D1C1B" w:rsidRPr="009E0984" w:rsidRDefault="006D1C1B" w:rsidP="006D1C1B">
      <w:pPr>
        <w:ind w:left="720" w:firstLine="720"/>
        <w:rPr>
          <w:rFonts w:ascii="Trebuchet MS" w:hAnsi="Trebuchet MS" w:cstheme="minorHAnsi"/>
          <w:b/>
          <w:bCs/>
          <w:sz w:val="24"/>
          <w:szCs w:val="24"/>
          <w:lang w:val="it-IT"/>
        </w:rPr>
      </w:pPr>
    </w:p>
    <w:p w14:paraId="277B8682" w14:textId="2CEC92EC" w:rsidR="006D1C1B" w:rsidRPr="00FC0BA0" w:rsidRDefault="00FC0BA0" w:rsidP="00FC0BA0">
      <w:pPr>
        <w:jc w:val="center"/>
        <w:rPr>
          <w:i/>
          <w:iCs/>
          <w:sz w:val="21"/>
          <w:szCs w:val="21"/>
          <w:lang w:val="it-IT"/>
        </w:rPr>
      </w:pPr>
      <w:r w:rsidRPr="00FC0BA0">
        <w:rPr>
          <w:i/>
          <w:iCs/>
          <w:sz w:val="21"/>
          <w:szCs w:val="21"/>
          <w:lang w:val="it-IT"/>
        </w:rPr>
        <w:t xml:space="preserve">Un’iniziativa per promuovere le best </w:t>
      </w:r>
      <w:proofErr w:type="spellStart"/>
      <w:r w:rsidRPr="00FC0BA0">
        <w:rPr>
          <w:i/>
          <w:iCs/>
          <w:sz w:val="21"/>
          <w:szCs w:val="21"/>
          <w:lang w:val="it-IT"/>
        </w:rPr>
        <w:t>practice</w:t>
      </w:r>
      <w:proofErr w:type="spellEnd"/>
      <w:r w:rsidRPr="00FC0BA0">
        <w:rPr>
          <w:i/>
          <w:iCs/>
          <w:sz w:val="21"/>
          <w:szCs w:val="21"/>
          <w:lang w:val="it-IT"/>
        </w:rPr>
        <w:t xml:space="preserve"> di Aziende pubbliche e/o private che si sono distinte nel favorire la leadership al femminile.</w:t>
      </w:r>
    </w:p>
    <w:p w14:paraId="6806E811" w14:textId="77777777" w:rsidR="00FC0BA0" w:rsidRPr="00FC0BA0" w:rsidRDefault="00FC0BA0" w:rsidP="00E13438">
      <w:pPr>
        <w:jc w:val="both"/>
        <w:rPr>
          <w:rFonts w:ascii="Trebuchet MS" w:hAnsi="Trebuchet MS" w:cstheme="minorHAnsi"/>
          <w:i/>
          <w:iCs/>
          <w:sz w:val="24"/>
          <w:szCs w:val="24"/>
          <w:lang w:val="it-IT"/>
        </w:rPr>
      </w:pPr>
    </w:p>
    <w:p w14:paraId="7427A8DD" w14:textId="3166EE5B" w:rsidR="002F16B8" w:rsidRDefault="00E13438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Roma, </w:t>
      </w:r>
      <w:r w:rsidR="00D40D38" w:rsidRPr="009E0984">
        <w:rPr>
          <w:rFonts w:ascii="Trebuchet MS" w:hAnsi="Trebuchet MS" w:cstheme="minorHAnsi"/>
          <w:sz w:val="24"/>
          <w:szCs w:val="24"/>
          <w:lang w:val="it-IT"/>
        </w:rPr>
        <w:t>20 giugno 2022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–</w:t>
      </w:r>
      <w:r w:rsidR="00D40D38" w:rsidRPr="009E0984">
        <w:rPr>
          <w:rFonts w:ascii="Trebuchet MS" w:hAnsi="Trebuchet MS" w:cstheme="minorHAnsi"/>
          <w:sz w:val="24"/>
          <w:szCs w:val="24"/>
          <w:lang w:val="it-IT"/>
        </w:rPr>
        <w:t xml:space="preserve"> Annunciati i vincitori del Premio “LEADS”</w:t>
      </w:r>
      <w:r w:rsidR="0051504F">
        <w:rPr>
          <w:rFonts w:ascii="Trebuchet MS" w:hAnsi="Trebuchet MS" w:cstheme="minorHAnsi"/>
          <w:sz w:val="24"/>
          <w:szCs w:val="24"/>
          <w:lang w:val="it-IT"/>
        </w:rPr>
        <w:t>:</w:t>
      </w:r>
      <w:r w:rsidR="00D40D38" w:rsidRPr="009E0984">
        <w:rPr>
          <w:rFonts w:ascii="Trebuchet MS" w:hAnsi="Trebuchet MS" w:cstheme="minorHAnsi"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>il ri</w:t>
      </w:r>
      <w:r w:rsidR="00441ACB" w:rsidRPr="009E0984">
        <w:rPr>
          <w:rFonts w:ascii="Trebuchet MS" w:hAnsi="Trebuchet MS" w:cstheme="minorHAnsi"/>
          <w:sz w:val="24"/>
          <w:szCs w:val="24"/>
          <w:lang w:val="it-IT"/>
        </w:rPr>
        <w:t>co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noscimento istituito dall’Associazione </w:t>
      </w:r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Donne Leader in Sanità</w:t>
      </w:r>
      <w:r w:rsidR="00FE4F05">
        <w:rPr>
          <w:rFonts w:ascii="Trebuchet MS" w:hAnsi="Trebuchet MS" w:cstheme="minorHAnsi"/>
          <w:b/>
          <w:bCs/>
          <w:sz w:val="24"/>
          <w:szCs w:val="24"/>
          <w:lang w:val="it-IT"/>
        </w:rPr>
        <w:t>, ideato da Sara Vinciguerra, segretaria del premio e membro del consiglio direttivo LEADS,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per </w:t>
      </w:r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promuovere le best </w:t>
      </w:r>
      <w:proofErr w:type="spellStart"/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practice</w:t>
      </w:r>
      <w:proofErr w:type="spellEnd"/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 </w:t>
      </w:r>
      <w:r w:rsidR="00D40D38"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che </w:t>
      </w:r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favori</w:t>
      </w:r>
      <w:r w:rsidR="00D40D38"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scono</w:t>
      </w:r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 la leadership</w:t>
      </w:r>
      <w:r w:rsidR="00922A8B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b/>
          <w:bCs/>
          <w:sz w:val="24"/>
          <w:szCs w:val="24"/>
          <w:lang w:val="it-IT"/>
        </w:rPr>
        <w:t>femminile</w:t>
      </w:r>
      <w:r w:rsidR="00922A8B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 in sanità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. </w:t>
      </w:r>
      <w:r w:rsidR="0051504F">
        <w:rPr>
          <w:rFonts w:ascii="Trebuchet MS" w:hAnsi="Trebuchet MS" w:cstheme="minorHAnsi"/>
          <w:sz w:val="24"/>
          <w:szCs w:val="24"/>
          <w:lang w:val="it-IT"/>
        </w:rPr>
        <w:t xml:space="preserve">La consegna dei premi si è tenuta 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oggi </w:t>
      </w:r>
      <w:r w:rsidR="00CF2689">
        <w:rPr>
          <w:rFonts w:ascii="Trebuchet MS" w:hAnsi="Trebuchet MS" w:cstheme="minorHAnsi"/>
          <w:sz w:val="24"/>
          <w:szCs w:val="24"/>
          <w:lang w:val="it-IT"/>
        </w:rPr>
        <w:t>presso l’</w:t>
      </w:r>
      <w:r w:rsidR="002F16B8" w:rsidRPr="009E0984">
        <w:rPr>
          <w:rFonts w:ascii="Trebuchet MS" w:hAnsi="Trebuchet MS" w:cstheme="minorHAnsi"/>
          <w:sz w:val="24"/>
          <w:szCs w:val="24"/>
          <w:lang w:val="it-IT"/>
        </w:rPr>
        <w:t>AUDITORIUM "COSIMO PICCINNO" del Ministero della Salute.</w:t>
      </w:r>
    </w:p>
    <w:p w14:paraId="0FD120A5" w14:textId="64DE144F" w:rsidR="00FC0BA0" w:rsidRDefault="00FC0BA0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</w:p>
    <w:p w14:paraId="36BE07A5" w14:textId="371B2D4A" w:rsidR="00FC0BA0" w:rsidRPr="009E0984" w:rsidRDefault="00FC0BA0" w:rsidP="00FC0BA0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  <w:r w:rsidRPr="00FC0BA0">
        <w:rPr>
          <w:rFonts w:ascii="Trebuchet MS" w:hAnsi="Trebuchet MS" w:cstheme="minorHAnsi"/>
          <w:sz w:val="24"/>
          <w:szCs w:val="24"/>
          <w:lang w:val="it-IT"/>
        </w:rPr>
        <w:t xml:space="preserve">Sono stati </w:t>
      </w:r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27 i progetti candidati. Sei i vincitori </w:t>
      </w:r>
      <w:r w:rsidR="00B45E84">
        <w:rPr>
          <w:rFonts w:ascii="Trebuchet MS" w:hAnsi="Trebuchet MS" w:cstheme="minorHAnsi"/>
          <w:b/>
          <w:bCs/>
          <w:sz w:val="24"/>
          <w:szCs w:val="24"/>
          <w:lang w:val="it-IT"/>
        </w:rPr>
        <w:t>d</w:t>
      </w:r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elle </w:t>
      </w:r>
      <w:proofErr w:type="gramStart"/>
      <w:r w:rsidR="00B45E84">
        <w:rPr>
          <w:rFonts w:ascii="Trebuchet MS" w:hAnsi="Trebuchet MS" w:cstheme="minorHAnsi"/>
          <w:b/>
          <w:bCs/>
          <w:sz w:val="24"/>
          <w:szCs w:val="24"/>
          <w:lang w:val="it-IT"/>
        </w:rPr>
        <w:t>3</w:t>
      </w:r>
      <w:proofErr w:type="gramEnd"/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 categorie </w:t>
      </w:r>
      <w:r w:rsidR="00B45E84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(aziendale, associazioni, enti pubblici e privati accreditati) </w:t>
      </w:r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>e due menzioni speciali</w:t>
      </w:r>
      <w:r w:rsidRPr="00FC0BA0">
        <w:rPr>
          <w:rFonts w:ascii="Trebuchet MS" w:hAnsi="Trebuchet MS" w:cstheme="minorHAnsi"/>
          <w:sz w:val="24"/>
          <w:szCs w:val="24"/>
          <w:lang w:val="it-IT"/>
        </w:rPr>
        <w:t xml:space="preserve"> decretate dalla giuria del Premio, presieduta da </w:t>
      </w:r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>Beatrice Lorenzin</w:t>
      </w:r>
      <w:r w:rsidRPr="00FC0BA0">
        <w:rPr>
          <w:rFonts w:ascii="Trebuchet MS" w:hAnsi="Trebuchet MS" w:cstheme="minorHAnsi"/>
          <w:sz w:val="24"/>
          <w:szCs w:val="24"/>
          <w:lang w:val="it-IT"/>
        </w:rPr>
        <w:t xml:space="preserve"> accanto a figure che hanno ricoperto il ruolo di ministro della Salute o che operano nel settore dell’associazionismo come </w:t>
      </w:r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Renato Balduzzi, Carolina </w:t>
      </w:r>
      <w:proofErr w:type="spellStart"/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>Gianardi</w:t>
      </w:r>
      <w:proofErr w:type="spellEnd"/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 xml:space="preserve">, Lella Golfo, Maurizia </w:t>
      </w:r>
      <w:proofErr w:type="spellStart"/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>Iachino</w:t>
      </w:r>
      <w:proofErr w:type="spellEnd"/>
      <w:r w:rsidRPr="00FC0BA0">
        <w:rPr>
          <w:rFonts w:ascii="Trebuchet MS" w:hAnsi="Trebuchet MS" w:cstheme="minorHAnsi"/>
          <w:b/>
          <w:bCs/>
          <w:sz w:val="24"/>
          <w:szCs w:val="24"/>
          <w:lang w:val="it-IT"/>
        </w:rPr>
        <w:t>, Paola Mascaro, Alessia Mosca, Maurizio Sacconi, Livia Turco</w:t>
      </w:r>
      <w:r w:rsidRPr="00FC0BA0">
        <w:rPr>
          <w:rFonts w:ascii="Trebuchet MS" w:hAnsi="Trebuchet MS" w:cstheme="minorHAnsi"/>
          <w:sz w:val="24"/>
          <w:szCs w:val="24"/>
          <w:lang w:val="it-IT"/>
        </w:rPr>
        <w:t>.</w:t>
      </w:r>
    </w:p>
    <w:p w14:paraId="7BB9B9DA" w14:textId="1F1BE831" w:rsidR="009E0984" w:rsidRPr="009E0984" w:rsidRDefault="009E0984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</w:p>
    <w:p w14:paraId="0E1AEF76" w14:textId="14310860" w:rsidR="009E0984" w:rsidRPr="009E0984" w:rsidRDefault="009E0984" w:rsidP="009E0984">
      <w:pPr>
        <w:jc w:val="both"/>
        <w:rPr>
          <w:rFonts w:ascii="Trebuchet MS" w:hAnsi="Trebuchet MS" w:cstheme="minorHAnsi"/>
          <w:color w:val="000000" w:themeColor="text1"/>
          <w:sz w:val="24"/>
          <w:szCs w:val="24"/>
          <w:lang w:val="it-IT"/>
        </w:rPr>
      </w:pPr>
      <w:r w:rsidRPr="009E0984">
        <w:rPr>
          <w:rFonts w:ascii="Trebuchet MS" w:hAnsi="Trebuchet MS" w:cstheme="minorHAnsi"/>
          <w:color w:val="000000" w:themeColor="text1"/>
          <w:sz w:val="24"/>
          <w:szCs w:val="24"/>
          <w:lang w:val="it-IT"/>
        </w:rPr>
        <w:t>“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In Italia, come in molti altri Paesi, resta ancora molto da fare per assegnare alle donne il ruolo che meritano </w:t>
      </w:r>
      <w:r w:rsidRPr="009E0984">
        <w:rPr>
          <w:rFonts w:ascii="Trebuchet MS" w:hAnsi="Trebuchet MS" w:cstheme="minorHAnsi"/>
          <w:color w:val="000000" w:themeColor="text1"/>
          <w:sz w:val="24"/>
          <w:szCs w:val="24"/>
          <w:lang w:val="it-IT"/>
        </w:rPr>
        <w:t xml:space="preserve">– </w:t>
      </w:r>
      <w:r w:rsidRPr="0051504F">
        <w:rPr>
          <w:rFonts w:ascii="Trebuchet MS" w:hAnsi="Trebuchet MS" w:cstheme="minorHAnsi"/>
          <w:color w:val="000000" w:themeColor="text1"/>
          <w:sz w:val="24"/>
          <w:szCs w:val="24"/>
          <w:lang w:val="it-IT"/>
        </w:rPr>
        <w:t>ha</w:t>
      </w:r>
      <w:r w:rsidRPr="009E0984">
        <w:rPr>
          <w:rFonts w:ascii="Trebuchet MS" w:hAnsi="Trebuchet MS" w:cstheme="minorHAns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bCs/>
          <w:color w:val="000000" w:themeColor="text1"/>
          <w:sz w:val="24"/>
          <w:szCs w:val="24"/>
          <w:lang w:val="it-IT"/>
        </w:rPr>
        <w:t>dichiarato in apertura</w:t>
      </w:r>
      <w:r w:rsidRPr="009E0984">
        <w:rPr>
          <w:rFonts w:ascii="Trebuchet MS" w:hAnsi="Trebuchet MS" w:cstheme="minorHAnsi"/>
          <w:b/>
          <w:bCs/>
          <w:color w:val="000000" w:themeColor="text1"/>
          <w:sz w:val="24"/>
          <w:szCs w:val="24"/>
          <w:lang w:val="it-IT"/>
        </w:rPr>
        <w:t xml:space="preserve"> Patrizia Ravaioli, Presidente dell’Associazione Donne Leader in Sanità</w:t>
      </w:r>
      <w:r w:rsidRPr="009E0984">
        <w:rPr>
          <w:rFonts w:ascii="Trebuchet MS" w:hAnsi="Trebuchet MS" w:cstheme="minorHAnsi"/>
          <w:color w:val="000000" w:themeColor="text1"/>
          <w:sz w:val="24"/>
          <w:szCs w:val="24"/>
          <w:lang w:val="it-IT"/>
        </w:rPr>
        <w:t>. - “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Basti pensare che i Direttori Generali donne sono solo il 18% e l’80% degli incarichi di leadership è occupato da uomini. </w:t>
      </w:r>
      <w:r w:rsidR="00922A8B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>L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’Associazione Donne Leader in Sanità </w:t>
      </w:r>
      <w:r w:rsidR="0051504F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>e</w:t>
      </w:r>
      <w:r w:rsidR="00922A8B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 il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 Premio </w:t>
      </w:r>
      <w:r w:rsidR="00922A8B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>LEADS v</w:t>
      </w:r>
      <w:r w:rsidR="0051504F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>ogliono</w:t>
      </w:r>
      <w:r w:rsidR="00922A8B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 valorizzare 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gli enti pubblici e/o privati </w:t>
      </w:r>
      <w:r w:rsidR="00922A8B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>che hanno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 promosso </w:t>
      </w:r>
      <w:r w:rsidR="00922A8B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 xml:space="preserve">la carriera e l’accesso delle donne agli incarichi dirigenziali </w:t>
      </w:r>
      <w:r w:rsidRPr="009E0984">
        <w:rPr>
          <w:rFonts w:ascii="Trebuchet MS" w:hAnsi="Trebuchet MS" w:cstheme="minorHAnsi"/>
          <w:i/>
          <w:iCs/>
          <w:color w:val="000000" w:themeColor="text1"/>
          <w:sz w:val="24"/>
          <w:szCs w:val="24"/>
          <w:lang w:val="it-IT"/>
        </w:rPr>
        <w:t>attraverso politiche e buone pratiche di successo e riproducibili</w:t>
      </w:r>
      <w:r w:rsidRPr="009E0984">
        <w:rPr>
          <w:rFonts w:ascii="Trebuchet MS" w:hAnsi="Trebuchet MS" w:cstheme="minorHAnsi"/>
          <w:color w:val="000000" w:themeColor="text1"/>
          <w:sz w:val="24"/>
          <w:szCs w:val="24"/>
          <w:lang w:val="it-IT"/>
        </w:rPr>
        <w:t xml:space="preserve">”. </w:t>
      </w:r>
    </w:p>
    <w:p w14:paraId="368E84FD" w14:textId="1490A16C" w:rsidR="002F16B8" w:rsidRPr="009E0984" w:rsidRDefault="002F16B8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</w:p>
    <w:p w14:paraId="48B3D60E" w14:textId="7C66FA5C" w:rsidR="002F16B8" w:rsidRPr="00F03A64" w:rsidRDefault="002F16B8" w:rsidP="00F03A64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E0984">
        <w:rPr>
          <w:rFonts w:ascii="Trebuchet MS" w:hAnsi="Trebuchet MS" w:cstheme="minorHAnsi"/>
          <w:sz w:val="24"/>
          <w:szCs w:val="24"/>
          <w:u w:val="single"/>
          <w:lang w:val="it-IT"/>
        </w:rPr>
        <w:t>Tra i progetti premiat</w:t>
      </w:r>
      <w:r w:rsidR="009E0984" w:rsidRPr="009E0984">
        <w:rPr>
          <w:rFonts w:ascii="Trebuchet MS" w:hAnsi="Trebuchet MS" w:cstheme="minorHAnsi"/>
          <w:sz w:val="24"/>
          <w:szCs w:val="24"/>
          <w:u w:val="single"/>
          <w:lang w:val="it-IT"/>
        </w:rPr>
        <w:t>i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: </w:t>
      </w:r>
      <w:r w:rsidR="00F03A64" w:rsidRPr="00F03A64">
        <w:rPr>
          <w:rFonts w:ascii="Trebuchet MS" w:hAnsi="Trebuchet MS" w:cstheme="minorHAnsi"/>
          <w:b/>
          <w:bCs/>
          <w:sz w:val="24"/>
          <w:szCs w:val="24"/>
          <w:lang w:val="it-IT"/>
        </w:rPr>
        <w:t>UCB Pharma S.p.A.</w:t>
      </w:r>
      <w:r w:rsidR="00F03A64">
        <w:rPr>
          <w:rFonts w:ascii="Trebuchet MS" w:hAnsi="Trebuchet MS" w:cstheme="minorHAnsi"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nella categoria 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>impresa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per </w:t>
      </w:r>
      <w:r w:rsidR="0051504F">
        <w:rPr>
          <w:rFonts w:ascii="Trebuchet MS" w:hAnsi="Trebuchet MS" w:cstheme="minorHAnsi"/>
          <w:sz w:val="24"/>
          <w:szCs w:val="24"/>
          <w:lang w:val="it-IT"/>
        </w:rPr>
        <w:t xml:space="preserve">aver 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adottato una politica di assunzioni orientata all’equità retributiva e 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>al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la flessibilità e autonomia nell’organizzazione e nella gestione del lavoro; 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 xml:space="preserve">Women </w:t>
      </w:r>
      <w:r w:rsidR="0051504F">
        <w:rPr>
          <w:rFonts w:ascii="Trebuchet MS" w:hAnsi="Trebuchet MS" w:cstheme="minorHAnsi"/>
          <w:b/>
          <w:sz w:val="24"/>
          <w:szCs w:val="24"/>
          <w:lang w:val="it-IT"/>
        </w:rPr>
        <w:t xml:space="preserve">in 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>Surgery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nella categoria </w:t>
      </w:r>
      <w:r w:rsidRPr="0051504F">
        <w:rPr>
          <w:rFonts w:ascii="Trebuchet MS" w:hAnsi="Trebuchet MS" w:cstheme="minorHAnsi"/>
          <w:b/>
          <w:bCs/>
          <w:sz w:val="24"/>
          <w:szCs w:val="24"/>
          <w:lang w:val="it-IT"/>
        </w:rPr>
        <w:t>associazioni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per l’efficacia deli percorsi di </w:t>
      </w:r>
      <w:proofErr w:type="spellStart"/>
      <w:r w:rsidRPr="009E0984">
        <w:rPr>
          <w:rFonts w:ascii="Trebuchet MS" w:hAnsi="Trebuchet MS" w:cstheme="minorHAnsi"/>
          <w:sz w:val="24"/>
          <w:szCs w:val="24"/>
          <w:lang w:val="it-IT"/>
        </w:rPr>
        <w:t>mentorship</w:t>
      </w:r>
      <w:proofErr w:type="spellEnd"/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nel sostenere l’avanzamento della carriera delle giovani laureande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 xml:space="preserve"> e specializzande 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in 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>chirurgia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. Tra le Aziende sanitarie pubbliche e private 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 xml:space="preserve">sono state 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premiate la </w:t>
      </w:r>
      <w:r w:rsidRPr="009B4B8E">
        <w:rPr>
          <w:rFonts w:ascii="Trebuchet MS" w:hAnsi="Trebuchet MS" w:cstheme="minorHAnsi"/>
          <w:b/>
          <w:bCs/>
          <w:sz w:val="24"/>
          <w:szCs w:val="24"/>
          <w:lang w:val="it-IT"/>
        </w:rPr>
        <w:t>Fondazione Policlinico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>Agostino Gemelli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, </w:t>
      </w:r>
      <w:r w:rsidRPr="00922A8B">
        <w:rPr>
          <w:rFonts w:ascii="Trebuchet MS" w:hAnsi="Trebuchet MS" w:cstheme="minorHAnsi"/>
          <w:sz w:val="24"/>
          <w:szCs w:val="24"/>
          <w:lang w:val="it-IT"/>
        </w:rPr>
        <w:t xml:space="preserve">la 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 xml:space="preserve">ASST Papa </w:t>
      </w:r>
      <w:r w:rsidRPr="009B4B8E">
        <w:rPr>
          <w:rFonts w:ascii="Trebuchet MS" w:hAnsi="Trebuchet MS" w:cstheme="minorHAnsi"/>
          <w:b/>
          <w:sz w:val="24"/>
          <w:szCs w:val="24"/>
          <w:lang w:val="it-IT"/>
        </w:rPr>
        <w:t>Giovanni XXIII di Bergamo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, </w:t>
      </w:r>
      <w:r w:rsidRPr="00922A8B">
        <w:rPr>
          <w:rFonts w:ascii="Trebuchet MS" w:hAnsi="Trebuchet MS" w:cstheme="minorHAnsi"/>
          <w:sz w:val="24"/>
          <w:szCs w:val="24"/>
          <w:lang w:val="it-IT"/>
        </w:rPr>
        <w:t>la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 xml:space="preserve"> Fondazione IRCCS Carlo Besta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</w:t>
      </w:r>
      <w:r w:rsidRPr="009B4B8E">
        <w:rPr>
          <w:rFonts w:ascii="Trebuchet MS" w:hAnsi="Trebuchet MS" w:cstheme="minorHAnsi"/>
          <w:b/>
          <w:bCs/>
          <w:sz w:val="24"/>
          <w:szCs w:val="24"/>
          <w:lang w:val="it-IT"/>
        </w:rPr>
        <w:t>di Milano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, e </w:t>
      </w:r>
      <w:r w:rsidRPr="00922A8B">
        <w:rPr>
          <w:rFonts w:ascii="Trebuchet MS" w:hAnsi="Trebuchet MS" w:cstheme="minorHAnsi"/>
          <w:sz w:val="24"/>
          <w:szCs w:val="24"/>
          <w:lang w:val="it-IT"/>
        </w:rPr>
        <w:t>l’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>Azienda Ospedaliero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>-</w:t>
      </w:r>
      <w:r w:rsidRPr="009B4B8E">
        <w:rPr>
          <w:rFonts w:ascii="Trebuchet MS" w:hAnsi="Trebuchet MS" w:cstheme="minorHAnsi"/>
          <w:b/>
          <w:bCs/>
          <w:sz w:val="24"/>
          <w:szCs w:val="24"/>
          <w:lang w:val="it-IT"/>
        </w:rPr>
        <w:t>Universitaria di Pisa</w:t>
      </w:r>
      <w:r w:rsidR="00F00C3D">
        <w:rPr>
          <w:rFonts w:ascii="Trebuchet MS" w:hAnsi="Trebuchet MS" w:cstheme="minorHAnsi"/>
          <w:sz w:val="24"/>
          <w:szCs w:val="24"/>
          <w:lang w:val="it-IT"/>
        </w:rPr>
        <w:t xml:space="preserve"> per i diversi programmi di formazione a supporto dello sviluppo professionale e </w:t>
      </w:r>
      <w:r w:rsidR="00F00C3D">
        <w:rPr>
          <w:rFonts w:ascii="Trebuchet MS" w:hAnsi="Trebuchet MS" w:cstheme="minorHAnsi"/>
          <w:sz w:val="24"/>
          <w:szCs w:val="24"/>
          <w:lang w:val="it-IT"/>
        </w:rPr>
        <w:lastRenderedPageBreak/>
        <w:t>manageriale e per gli interventi volti a favorire l’assunzione da parte delle donne di incarichi di maggior complessità</w:t>
      </w:r>
      <w:r w:rsidR="003B2773">
        <w:rPr>
          <w:rFonts w:ascii="Trebuchet MS" w:hAnsi="Trebuchet MS" w:cstheme="minorHAnsi"/>
          <w:sz w:val="24"/>
          <w:szCs w:val="24"/>
          <w:lang w:val="it-IT"/>
        </w:rPr>
        <w:t xml:space="preserve"> (</w:t>
      </w:r>
      <w:r w:rsidR="003B2773" w:rsidRPr="003B2773">
        <w:rPr>
          <w:rFonts w:ascii="Trebuchet MS" w:hAnsi="Trebuchet MS" w:cstheme="minorHAnsi"/>
          <w:b/>
          <w:bCs/>
          <w:sz w:val="24"/>
          <w:szCs w:val="24"/>
          <w:u w:val="single"/>
          <w:lang w:val="it-IT"/>
        </w:rPr>
        <w:t>per i dettagli dei progetti vedi</w:t>
      </w:r>
      <w:r w:rsidR="003B2773">
        <w:rPr>
          <w:rFonts w:ascii="Trebuchet MS" w:hAnsi="Trebuchet MS" w:cstheme="minorHAnsi"/>
          <w:b/>
          <w:bCs/>
          <w:sz w:val="24"/>
          <w:szCs w:val="24"/>
          <w:u w:val="single"/>
          <w:lang w:val="it-IT"/>
        </w:rPr>
        <w:t xml:space="preserve"> sotto</w:t>
      </w:r>
      <w:r w:rsidR="003B2773">
        <w:rPr>
          <w:rFonts w:ascii="Trebuchet MS" w:hAnsi="Trebuchet MS" w:cstheme="minorHAnsi"/>
          <w:sz w:val="24"/>
          <w:szCs w:val="24"/>
          <w:lang w:val="it-IT"/>
        </w:rPr>
        <w:t>).</w:t>
      </w:r>
    </w:p>
    <w:p w14:paraId="21800933" w14:textId="6C0193B0" w:rsidR="002F16B8" w:rsidRPr="009E0984" w:rsidRDefault="002F16B8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</w:p>
    <w:p w14:paraId="7166E439" w14:textId="5F61FBE5" w:rsidR="009E0984" w:rsidRPr="009E0984" w:rsidRDefault="009E0984" w:rsidP="0051504F">
      <w:pPr>
        <w:jc w:val="both"/>
        <w:rPr>
          <w:rFonts w:ascii="Trebuchet MS" w:hAnsi="Trebuchet MS"/>
          <w:i/>
          <w:sz w:val="24"/>
          <w:szCs w:val="24"/>
          <w:lang w:val="it-IT"/>
        </w:rPr>
      </w:pPr>
      <w:r w:rsidRPr="009E0984">
        <w:rPr>
          <w:rFonts w:ascii="Trebuchet MS" w:hAnsi="Trebuchet MS"/>
          <w:i/>
          <w:sz w:val="24"/>
          <w:szCs w:val="24"/>
          <w:lang w:val="it-IT"/>
        </w:rPr>
        <w:t>“Siamo orgogliose di questa prima edizione del premio che ha visto candidati 27 progetti di cui 8 per la categoria enti pubblici, 9 per quella relativa alle associazioni e 10 per le aziende private</w:t>
      </w:r>
      <w:r w:rsidR="009B4B8E">
        <w:rPr>
          <w:rFonts w:ascii="Trebuchet MS" w:hAnsi="Trebuchet MS"/>
          <w:i/>
          <w:sz w:val="24"/>
          <w:szCs w:val="24"/>
          <w:lang w:val="it-IT"/>
        </w:rPr>
        <w:t xml:space="preserve"> – </w:t>
      </w:r>
      <w:r w:rsidRPr="009E0984">
        <w:rPr>
          <w:rFonts w:ascii="Trebuchet MS" w:hAnsi="Trebuchet MS"/>
          <w:sz w:val="24"/>
          <w:szCs w:val="24"/>
          <w:lang w:val="it-IT"/>
        </w:rPr>
        <w:t xml:space="preserve">ha dichiarato </w:t>
      </w:r>
      <w:r w:rsidRPr="009E0984">
        <w:rPr>
          <w:rFonts w:ascii="Trebuchet MS" w:hAnsi="Trebuchet MS"/>
          <w:b/>
          <w:sz w:val="24"/>
          <w:szCs w:val="24"/>
          <w:lang w:val="it-IT"/>
        </w:rPr>
        <w:t>Sara Vinciguerra</w:t>
      </w:r>
      <w:r w:rsidRPr="009E0984">
        <w:rPr>
          <w:rFonts w:ascii="Trebuchet MS" w:hAnsi="Trebuchet MS"/>
          <w:i/>
          <w:sz w:val="24"/>
          <w:szCs w:val="24"/>
          <w:lang w:val="it-IT"/>
        </w:rPr>
        <w:t>, Segretario Premio Leads -. Questi dati ci dicono che c'è ancora tanto da fare, ma</w:t>
      </w:r>
      <w:r w:rsidR="00922A8B">
        <w:rPr>
          <w:rFonts w:ascii="Trebuchet MS" w:hAnsi="Trebuchet MS"/>
          <w:i/>
          <w:sz w:val="24"/>
          <w:szCs w:val="24"/>
          <w:lang w:val="it-IT"/>
        </w:rPr>
        <w:t xml:space="preserve"> oggi</w:t>
      </w:r>
      <w:r w:rsidRPr="009E0984">
        <w:rPr>
          <w:rFonts w:ascii="Trebuchet MS" w:hAnsi="Trebuchet MS"/>
          <w:i/>
          <w:sz w:val="24"/>
          <w:szCs w:val="24"/>
          <w:lang w:val="it-IT"/>
        </w:rPr>
        <w:t xml:space="preserve"> 20 giugno </w:t>
      </w:r>
      <w:r w:rsidR="00922A8B">
        <w:rPr>
          <w:rFonts w:ascii="Trebuchet MS" w:hAnsi="Trebuchet MS"/>
          <w:i/>
          <w:sz w:val="24"/>
          <w:szCs w:val="24"/>
          <w:lang w:val="it-IT"/>
        </w:rPr>
        <w:t>è</w:t>
      </w:r>
      <w:r w:rsidRPr="009E0984">
        <w:rPr>
          <w:rFonts w:ascii="Trebuchet MS" w:hAnsi="Trebuchet MS"/>
          <w:i/>
          <w:sz w:val="24"/>
          <w:szCs w:val="24"/>
          <w:lang w:val="it-IT"/>
        </w:rPr>
        <w:t xml:space="preserve"> una festa</w:t>
      </w:r>
      <w:r w:rsidR="00922A8B">
        <w:rPr>
          <w:rFonts w:ascii="Trebuchet MS" w:hAnsi="Trebuchet MS"/>
          <w:i/>
          <w:sz w:val="24"/>
          <w:szCs w:val="24"/>
          <w:lang w:val="it-IT"/>
        </w:rPr>
        <w:t xml:space="preserve">: </w:t>
      </w:r>
      <w:r w:rsidRPr="009E0984">
        <w:rPr>
          <w:rFonts w:ascii="Trebuchet MS" w:hAnsi="Trebuchet MS"/>
          <w:i/>
          <w:sz w:val="24"/>
          <w:szCs w:val="24"/>
          <w:lang w:val="it-IT"/>
        </w:rPr>
        <w:t>quella dell'Italia più bella, che nonostante i difficili anni in corso, non ha rinunciato a promuovere e farsi testimone dei valori della parità di genere nel pubblico</w:t>
      </w:r>
      <w:r w:rsidR="00922A8B">
        <w:rPr>
          <w:rFonts w:ascii="Trebuchet MS" w:hAnsi="Trebuchet MS"/>
          <w:i/>
          <w:sz w:val="24"/>
          <w:szCs w:val="24"/>
          <w:lang w:val="it-IT"/>
        </w:rPr>
        <w:t xml:space="preserve">, </w:t>
      </w:r>
      <w:r w:rsidRPr="009E0984">
        <w:rPr>
          <w:rFonts w:ascii="Trebuchet MS" w:hAnsi="Trebuchet MS"/>
          <w:i/>
          <w:sz w:val="24"/>
          <w:szCs w:val="24"/>
          <w:lang w:val="it-IT"/>
        </w:rPr>
        <w:t>nel privato</w:t>
      </w:r>
      <w:r w:rsidR="00922A8B">
        <w:rPr>
          <w:rFonts w:ascii="Trebuchet MS" w:hAnsi="Trebuchet MS"/>
          <w:i/>
          <w:sz w:val="24"/>
          <w:szCs w:val="24"/>
          <w:lang w:val="it-IT"/>
        </w:rPr>
        <w:t xml:space="preserve"> e</w:t>
      </w:r>
      <w:r w:rsidRPr="009E0984">
        <w:rPr>
          <w:rFonts w:ascii="Trebuchet MS" w:hAnsi="Trebuchet MS"/>
          <w:i/>
          <w:sz w:val="24"/>
          <w:szCs w:val="24"/>
          <w:lang w:val="it-IT"/>
        </w:rPr>
        <w:t xml:space="preserve"> nella società civile"</w:t>
      </w:r>
      <w:r w:rsidR="00922A8B">
        <w:rPr>
          <w:rFonts w:ascii="Trebuchet MS" w:hAnsi="Trebuchet MS"/>
          <w:i/>
          <w:sz w:val="24"/>
          <w:szCs w:val="24"/>
          <w:lang w:val="it-IT"/>
        </w:rPr>
        <w:t>.</w:t>
      </w:r>
    </w:p>
    <w:p w14:paraId="134E5519" w14:textId="77777777" w:rsidR="009E0984" w:rsidRPr="009E0984" w:rsidRDefault="009E0984" w:rsidP="009E0984">
      <w:pPr>
        <w:rPr>
          <w:rFonts w:ascii="Trebuchet MS" w:hAnsi="Trebuchet MS"/>
          <w:sz w:val="24"/>
          <w:szCs w:val="24"/>
          <w:lang w:val="it-IT"/>
        </w:rPr>
      </w:pPr>
    </w:p>
    <w:p w14:paraId="7AAA5842" w14:textId="77777777" w:rsidR="009B4B8E" w:rsidRDefault="009E0984" w:rsidP="009E0984">
      <w:pPr>
        <w:rPr>
          <w:rFonts w:ascii="Trebuchet MS" w:hAnsi="Trebuchet MS"/>
          <w:sz w:val="24"/>
          <w:szCs w:val="24"/>
          <w:lang w:val="it-IT"/>
        </w:rPr>
      </w:pPr>
      <w:r w:rsidRPr="009E0984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493DE723" w14:textId="317AC75F" w:rsidR="009E0984" w:rsidRPr="009E0984" w:rsidRDefault="009E0984" w:rsidP="009E0984">
      <w:pPr>
        <w:rPr>
          <w:rFonts w:ascii="Trebuchet MS" w:hAnsi="Trebuchet MS"/>
          <w:i/>
          <w:sz w:val="24"/>
          <w:szCs w:val="24"/>
          <w:lang w:val="it-IT"/>
        </w:rPr>
      </w:pPr>
      <w:r w:rsidRPr="009E0984">
        <w:rPr>
          <w:rFonts w:ascii="Trebuchet MS" w:hAnsi="Trebuchet MS"/>
          <w:sz w:val="24"/>
          <w:szCs w:val="24"/>
          <w:lang w:val="it-IT"/>
        </w:rPr>
        <w:t>“</w:t>
      </w:r>
      <w:r w:rsidRPr="009E0984">
        <w:rPr>
          <w:rFonts w:ascii="Trebuchet MS" w:hAnsi="Trebuchet MS"/>
          <w:i/>
          <w:sz w:val="24"/>
          <w:szCs w:val="24"/>
          <w:lang w:val="it-IT"/>
        </w:rPr>
        <w:t xml:space="preserve">Oggi festeggiamo le donne leader in sanità, ma in realtà ci sono sempre state – </w:t>
      </w:r>
      <w:r w:rsidRPr="009E0984">
        <w:rPr>
          <w:rFonts w:ascii="Trebuchet MS" w:hAnsi="Trebuchet MS"/>
          <w:sz w:val="24"/>
          <w:szCs w:val="24"/>
          <w:lang w:val="it-IT"/>
        </w:rPr>
        <w:t>ha aggiunto</w:t>
      </w:r>
      <w:r>
        <w:rPr>
          <w:rFonts w:ascii="Trebuchet MS" w:hAnsi="Trebuchet MS"/>
          <w:i/>
          <w:sz w:val="24"/>
          <w:szCs w:val="24"/>
          <w:lang w:val="it-IT"/>
        </w:rPr>
        <w:t xml:space="preserve"> </w:t>
      </w:r>
      <w:r w:rsidRPr="00922A8B">
        <w:rPr>
          <w:rFonts w:ascii="Trebuchet MS" w:hAnsi="Trebuchet MS"/>
          <w:b/>
          <w:sz w:val="24"/>
          <w:szCs w:val="24"/>
          <w:lang w:val="it-IT"/>
        </w:rPr>
        <w:t>Giovanni Leonardi</w:t>
      </w:r>
      <w:r w:rsidRPr="009E0984">
        <w:rPr>
          <w:rFonts w:ascii="Trebuchet MS" w:hAnsi="Trebuchet MS"/>
          <w:sz w:val="24"/>
          <w:szCs w:val="24"/>
          <w:lang w:val="it-IT"/>
        </w:rPr>
        <w:t>, Segretario Generale Del Ministero Della Salute</w:t>
      </w:r>
      <w:r>
        <w:rPr>
          <w:rFonts w:ascii="Trebuchet MS" w:hAnsi="Trebuchet MS"/>
          <w:sz w:val="24"/>
          <w:szCs w:val="24"/>
          <w:lang w:val="it-IT"/>
        </w:rPr>
        <w:t>-</w:t>
      </w:r>
      <w:r w:rsidRPr="009E0984">
        <w:rPr>
          <w:rFonts w:ascii="Trebuchet MS" w:hAnsi="Trebuchet MS"/>
          <w:i/>
          <w:sz w:val="24"/>
          <w:szCs w:val="24"/>
          <w:lang w:val="it-IT"/>
        </w:rPr>
        <w:t xml:space="preserve">. Il mio pensiero va a colei che ha istituito il Servizio Sanitario Nazionale, </w:t>
      </w:r>
      <w:r w:rsidRPr="009E0984">
        <w:rPr>
          <w:rFonts w:ascii="Trebuchet MS" w:hAnsi="Trebuchet MS"/>
          <w:b/>
          <w:i/>
          <w:sz w:val="24"/>
          <w:szCs w:val="24"/>
          <w:lang w:val="it-IT"/>
        </w:rPr>
        <w:t>Tina Anselmi</w:t>
      </w:r>
      <w:r w:rsidR="009B4B8E">
        <w:rPr>
          <w:rFonts w:ascii="Trebuchet MS" w:hAnsi="Trebuchet MS"/>
          <w:i/>
          <w:sz w:val="24"/>
          <w:szCs w:val="24"/>
          <w:lang w:val="it-IT"/>
        </w:rPr>
        <w:t>:</w:t>
      </w:r>
      <w:r w:rsidR="003A3E38">
        <w:rPr>
          <w:rFonts w:ascii="Trebuchet MS" w:hAnsi="Trebuchet MS"/>
          <w:i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/>
          <w:i/>
          <w:sz w:val="24"/>
          <w:szCs w:val="24"/>
          <w:lang w:val="it-IT"/>
        </w:rPr>
        <w:t xml:space="preserve">la </w:t>
      </w:r>
      <w:r w:rsidRPr="009E0984">
        <w:rPr>
          <w:rFonts w:ascii="Trebuchet MS" w:hAnsi="Trebuchet MS"/>
          <w:b/>
          <w:i/>
          <w:sz w:val="24"/>
          <w:szCs w:val="24"/>
          <w:lang w:val="it-IT"/>
        </w:rPr>
        <w:t>prima donna ad aver ricoperto la carica di ministro della Repubblica Italiana</w:t>
      </w:r>
      <w:r w:rsidRPr="009E0984">
        <w:rPr>
          <w:rFonts w:ascii="Trebuchet MS" w:hAnsi="Trebuchet MS"/>
          <w:i/>
          <w:sz w:val="24"/>
          <w:szCs w:val="24"/>
          <w:lang w:val="it-IT"/>
        </w:rPr>
        <w:t>, che ha tracciato il cammino che oggi noi stiamo percorrendo</w:t>
      </w:r>
      <w:r>
        <w:rPr>
          <w:rFonts w:ascii="Trebuchet MS" w:hAnsi="Trebuchet MS"/>
          <w:i/>
          <w:sz w:val="24"/>
          <w:szCs w:val="24"/>
          <w:lang w:val="it-IT"/>
        </w:rPr>
        <w:t>”</w:t>
      </w:r>
      <w:r w:rsidRPr="009E0984">
        <w:rPr>
          <w:rFonts w:ascii="Trebuchet MS" w:hAnsi="Trebuchet MS"/>
          <w:i/>
          <w:sz w:val="24"/>
          <w:szCs w:val="24"/>
          <w:lang w:val="it-IT"/>
        </w:rPr>
        <w:t>.</w:t>
      </w:r>
    </w:p>
    <w:p w14:paraId="37B54FB6" w14:textId="474F8C46" w:rsidR="002F16B8" w:rsidRPr="009E0984" w:rsidRDefault="002F16B8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</w:p>
    <w:p w14:paraId="5F201FF1" w14:textId="6E9B620A" w:rsidR="009E0984" w:rsidRPr="00922A8B" w:rsidRDefault="002F16B8" w:rsidP="001B56BE">
      <w:pPr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</w:pPr>
      <w:r w:rsidRPr="009E0984">
        <w:rPr>
          <w:rFonts w:ascii="Trebuchet MS" w:hAnsi="Trebuchet MS" w:cstheme="minorHAnsi"/>
          <w:sz w:val="24"/>
          <w:szCs w:val="24"/>
          <w:lang w:val="it-IT"/>
        </w:rPr>
        <w:t>A consegnare i Premi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 xml:space="preserve"> a fianco di Patrizia Ravaioli </w:t>
      </w:r>
      <w:r w:rsidR="00FE4F05">
        <w:rPr>
          <w:rFonts w:ascii="Trebuchet MS" w:hAnsi="Trebuchet MS" w:cstheme="minorHAnsi"/>
          <w:b/>
          <w:sz w:val="24"/>
          <w:szCs w:val="24"/>
          <w:lang w:val="it-IT"/>
        </w:rPr>
        <w:t xml:space="preserve">Tiziana </w:t>
      </w:r>
      <w:proofErr w:type="spellStart"/>
      <w:r w:rsidR="00FE4F05">
        <w:rPr>
          <w:rFonts w:ascii="Trebuchet MS" w:hAnsi="Trebuchet MS" w:cstheme="minorHAnsi"/>
          <w:b/>
          <w:sz w:val="24"/>
          <w:szCs w:val="24"/>
          <w:lang w:val="it-IT"/>
        </w:rPr>
        <w:t>Coccoluto</w:t>
      </w:r>
      <w:proofErr w:type="spellEnd"/>
      <w:r w:rsidRPr="009E0984">
        <w:rPr>
          <w:rFonts w:ascii="Trebuchet MS" w:hAnsi="Trebuchet MS" w:cstheme="minorHAnsi"/>
          <w:sz w:val="24"/>
          <w:szCs w:val="24"/>
          <w:lang w:val="it-IT"/>
        </w:rPr>
        <w:t>,</w:t>
      </w:r>
      <w:r w:rsidR="00FE4F05">
        <w:rPr>
          <w:rFonts w:ascii="Trebuchet MS" w:hAnsi="Trebuchet MS" w:cstheme="minorHAnsi"/>
          <w:sz w:val="24"/>
          <w:szCs w:val="24"/>
          <w:lang w:val="it-IT"/>
        </w:rPr>
        <w:t xml:space="preserve"> Capo di Gabinetto Ministro della Salute </w:t>
      </w:r>
      <w:r w:rsidR="00922A8B">
        <w:rPr>
          <w:rFonts w:ascii="Trebuchet MS" w:hAnsi="Trebuchet MS" w:cstheme="minorHAnsi"/>
          <w:sz w:val="24"/>
          <w:szCs w:val="24"/>
          <w:lang w:val="it-IT"/>
        </w:rPr>
        <w:t>e</w:t>
      </w:r>
      <w:r w:rsidRPr="009E0984">
        <w:rPr>
          <w:rFonts w:ascii="Trebuchet MS" w:hAnsi="Trebuchet MS" w:cstheme="minorHAnsi"/>
          <w:sz w:val="24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b/>
          <w:sz w:val="24"/>
          <w:szCs w:val="24"/>
          <w:lang w:val="it-IT"/>
        </w:rPr>
        <w:t>Beatrice Lorenzin</w:t>
      </w:r>
      <w:r w:rsidR="00D55419">
        <w:rPr>
          <w:rFonts w:ascii="Trebuchet MS" w:hAnsi="Trebuchet MS" w:cstheme="minorHAnsi"/>
          <w:sz w:val="24"/>
          <w:szCs w:val="24"/>
          <w:lang w:val="it-IT"/>
        </w:rPr>
        <w:t xml:space="preserve">. </w:t>
      </w:r>
    </w:p>
    <w:p w14:paraId="208EE6EE" w14:textId="77777777" w:rsidR="009E0984" w:rsidRDefault="009E0984" w:rsidP="00E13438">
      <w:pPr>
        <w:jc w:val="both"/>
        <w:rPr>
          <w:rFonts w:ascii="Trebuchet MS" w:hAnsi="Trebuchet MS" w:cstheme="minorHAnsi"/>
          <w:sz w:val="21"/>
          <w:szCs w:val="24"/>
          <w:u w:val="single"/>
          <w:lang w:val="it-IT"/>
        </w:rPr>
      </w:pPr>
    </w:p>
    <w:p w14:paraId="5C59501C" w14:textId="77777777" w:rsidR="009E0984" w:rsidRDefault="009E0984" w:rsidP="00E13438">
      <w:pPr>
        <w:jc w:val="both"/>
        <w:rPr>
          <w:rFonts w:ascii="Trebuchet MS" w:hAnsi="Trebuchet MS" w:cstheme="minorHAnsi"/>
          <w:sz w:val="21"/>
          <w:szCs w:val="24"/>
          <w:u w:val="single"/>
          <w:lang w:val="it-IT"/>
        </w:rPr>
      </w:pPr>
    </w:p>
    <w:p w14:paraId="4D94C396" w14:textId="041608B9" w:rsidR="009E0984" w:rsidRPr="009E0984" w:rsidRDefault="009E0984" w:rsidP="00E13438">
      <w:pPr>
        <w:jc w:val="both"/>
        <w:rPr>
          <w:rFonts w:ascii="Trebuchet MS" w:hAnsi="Trebuchet MS" w:cstheme="minorHAnsi"/>
          <w:sz w:val="21"/>
          <w:szCs w:val="24"/>
          <w:u w:val="single"/>
          <w:lang w:val="it-IT"/>
        </w:rPr>
      </w:pPr>
      <w:r w:rsidRPr="009E0984">
        <w:rPr>
          <w:rFonts w:ascii="Trebuchet MS" w:hAnsi="Trebuchet MS" w:cstheme="minorHAnsi"/>
          <w:sz w:val="21"/>
          <w:szCs w:val="24"/>
          <w:u w:val="single"/>
          <w:lang w:val="it-IT"/>
        </w:rPr>
        <w:t>Per saperne di più</w:t>
      </w:r>
    </w:p>
    <w:p w14:paraId="7DDEEC91" w14:textId="6C267514" w:rsidR="009E0984" w:rsidRDefault="009E0984" w:rsidP="00E13438">
      <w:pPr>
        <w:jc w:val="both"/>
        <w:rPr>
          <w:rFonts w:ascii="Trebuchet MS" w:hAnsi="Trebuchet MS" w:cstheme="minorHAnsi"/>
          <w:sz w:val="24"/>
          <w:szCs w:val="24"/>
          <w:lang w:val="it-IT"/>
        </w:rPr>
      </w:pPr>
    </w:p>
    <w:p w14:paraId="1A666A97" w14:textId="781EB42F" w:rsidR="009E0984" w:rsidRPr="009E0984" w:rsidRDefault="009E0984" w:rsidP="00E13438">
      <w:pPr>
        <w:jc w:val="both"/>
        <w:rPr>
          <w:rFonts w:ascii="Trebuchet MS" w:hAnsi="Trebuchet MS" w:cstheme="minorHAnsi"/>
          <w:color w:val="C00000"/>
          <w:sz w:val="21"/>
          <w:szCs w:val="24"/>
          <w:lang w:val="it-IT"/>
        </w:rPr>
      </w:pPr>
      <w:r w:rsidRPr="009E0984">
        <w:rPr>
          <w:rFonts w:ascii="Trebuchet MS" w:hAnsi="Trebuchet MS" w:cstheme="minorHAnsi"/>
          <w:b/>
          <w:sz w:val="21"/>
          <w:szCs w:val="24"/>
          <w:lang w:val="it-IT"/>
        </w:rPr>
        <w:t>Tutti i progetti vincitori:</w:t>
      </w:r>
      <w:r w:rsidRPr="009E0984">
        <w:rPr>
          <w:rFonts w:ascii="Trebuchet MS" w:hAnsi="Trebuchet MS" w:cstheme="minorHAnsi"/>
          <w:sz w:val="21"/>
          <w:szCs w:val="24"/>
          <w:lang w:val="it-IT"/>
        </w:rPr>
        <w:t xml:space="preserve"> </w:t>
      </w:r>
      <w:hyperlink r:id="rId11" w:history="1">
        <w:r w:rsidRPr="00180282">
          <w:rPr>
            <w:rStyle w:val="Collegamentoipertestuale"/>
            <w:rFonts w:ascii="Trebuchet MS" w:hAnsi="Trebuchet MS" w:cstheme="minorHAnsi"/>
            <w:sz w:val="21"/>
            <w:szCs w:val="24"/>
            <w:lang w:val="it-IT"/>
          </w:rPr>
          <w:t>SCARICA IL PDF</w:t>
        </w:r>
      </w:hyperlink>
    </w:p>
    <w:p w14:paraId="4ECEFD9A" w14:textId="77777777" w:rsidR="00E13438" w:rsidRPr="009E0984" w:rsidRDefault="00E13438" w:rsidP="00E13438">
      <w:pPr>
        <w:jc w:val="both"/>
        <w:rPr>
          <w:rFonts w:ascii="Trebuchet MS" w:hAnsi="Trebuchet MS" w:cstheme="minorHAnsi"/>
          <w:b/>
          <w:bCs/>
          <w:sz w:val="24"/>
          <w:szCs w:val="24"/>
          <w:lang w:val="it-IT"/>
        </w:rPr>
      </w:pPr>
    </w:p>
    <w:p w14:paraId="1BCE3BAF" w14:textId="571EC704" w:rsidR="004F0A5A" w:rsidRPr="009E0984" w:rsidRDefault="00E13438" w:rsidP="006D1C1B">
      <w:pPr>
        <w:jc w:val="both"/>
        <w:rPr>
          <w:rFonts w:ascii="Trebuchet MS" w:hAnsi="Trebuchet MS" w:cstheme="minorHAnsi"/>
          <w:sz w:val="20"/>
          <w:szCs w:val="24"/>
          <w:lang w:val="it"/>
        </w:rPr>
      </w:pPr>
      <w:r w:rsidRPr="009E0984">
        <w:rPr>
          <w:rFonts w:ascii="Trebuchet MS" w:hAnsi="Trebuchet MS" w:cstheme="minorHAnsi"/>
          <w:b/>
          <w:bCs/>
          <w:sz w:val="20"/>
          <w:szCs w:val="24"/>
          <w:lang w:val="it-IT"/>
        </w:rPr>
        <w:t xml:space="preserve">L’Associazione “Donne Leader in Sanità” </w:t>
      </w:r>
      <w:r w:rsidRPr="009E0984">
        <w:rPr>
          <w:rFonts w:ascii="Trebuchet MS" w:hAnsi="Trebuchet MS" w:cstheme="minorHAnsi"/>
          <w:sz w:val="20"/>
          <w:szCs w:val="24"/>
          <w:lang w:val="it-IT"/>
        </w:rPr>
        <w:t>è</w:t>
      </w:r>
      <w:r w:rsidRPr="009E0984">
        <w:rPr>
          <w:rFonts w:ascii="Trebuchet MS" w:hAnsi="Trebuchet MS" w:cstheme="minorHAnsi"/>
          <w:b/>
          <w:bCs/>
          <w:sz w:val="20"/>
          <w:szCs w:val="24"/>
          <w:lang w:val="it-IT"/>
        </w:rPr>
        <w:t xml:space="preserve"> </w:t>
      </w:r>
      <w:r w:rsidRPr="009E0984">
        <w:rPr>
          <w:rFonts w:ascii="Trebuchet MS" w:hAnsi="Trebuchet MS" w:cstheme="minorHAnsi"/>
          <w:sz w:val="20"/>
          <w:szCs w:val="24"/>
          <w:lang w:val="it-IT"/>
        </w:rPr>
        <w:t xml:space="preserve">un network aperto a uomini e donne e si propone di incoraggiare la leadership femminile nel settore della sanità e delle scienze della vita e di favorire il superamento delle disuguaglianze uomo-donna, in particolare perseguendo la parità di genere nell’accesso ai più elevati gradi delle carriere e la presenza paritaria nelle organizzazioni pubbliche e private, cariche societarie e comitati. Un obiettivo in linea </w:t>
      </w:r>
      <w:r w:rsidRPr="009E0984">
        <w:rPr>
          <w:rFonts w:ascii="Trebuchet MS" w:eastAsia="Times New Roman" w:hAnsi="Trebuchet MS" w:cs="Times New Roman"/>
          <w:sz w:val="20"/>
          <w:szCs w:val="24"/>
          <w:lang w:val="it-IT"/>
        </w:rPr>
        <w:t xml:space="preserve">con il Goal 5 del programma Agenda 2030 per lo sviluppo sostenibile. L’Associazione ha realizzato </w:t>
      </w:r>
      <w:r w:rsidRPr="009E0984">
        <w:rPr>
          <w:rFonts w:ascii="Trebuchet MS" w:hAnsi="Trebuchet MS" w:cstheme="minorHAnsi"/>
          <w:sz w:val="20"/>
          <w:szCs w:val="24"/>
          <w:lang w:val="it-IT"/>
        </w:rPr>
        <w:t xml:space="preserve">il </w:t>
      </w:r>
      <w:r w:rsidRPr="009E0984">
        <w:rPr>
          <w:rFonts w:ascii="Trebuchet MS" w:hAnsi="Trebuchet MS" w:cstheme="minorHAnsi"/>
          <w:sz w:val="20"/>
          <w:szCs w:val="24"/>
          <w:lang w:val="it"/>
        </w:rPr>
        <w:t>Manifesto per un maggiore equilibrio di genere in sanità”, rivolto alle aziende e alle istituzioni, che ha l’obiettivo di modificare le policy e di istituirne di nuove al fine di promuovere il raggiungimento di almeno il 40% delle donne nei ruoli di top e middle management delle organizzazioni sanitarie pubbliche e private nei prossimi 5 anni</w:t>
      </w:r>
      <w:r w:rsidRPr="009E0984">
        <w:rPr>
          <w:rFonts w:ascii="Trebuchet MS" w:hAnsi="Trebuchet MS" w:cstheme="minorHAnsi"/>
          <w:sz w:val="20"/>
          <w:szCs w:val="24"/>
          <w:lang w:val="it-IT"/>
        </w:rPr>
        <w:t xml:space="preserve"> che è stato consegnato a ottobre dello scorso anno al Presidente della Repubblica, Sergio Mattarella.</w:t>
      </w:r>
      <w:r w:rsidRPr="009E0984">
        <w:rPr>
          <w:rFonts w:ascii="Trebuchet MS" w:hAnsi="Trebuchet MS" w:cstheme="minorHAnsi"/>
          <w:sz w:val="20"/>
          <w:szCs w:val="24"/>
          <w:lang w:val="it"/>
        </w:rPr>
        <w:t xml:space="preserve"> </w:t>
      </w:r>
    </w:p>
    <w:p w14:paraId="39989912" w14:textId="77777777" w:rsidR="0069093F" w:rsidRPr="009E0984" w:rsidRDefault="0069093F" w:rsidP="006D1C1B">
      <w:pPr>
        <w:jc w:val="both"/>
        <w:rPr>
          <w:rFonts w:ascii="Trebuchet MS" w:hAnsi="Trebuchet MS" w:cstheme="minorHAnsi"/>
          <w:sz w:val="20"/>
          <w:szCs w:val="24"/>
          <w:lang w:val="it"/>
        </w:rPr>
      </w:pPr>
    </w:p>
    <w:p w14:paraId="52C5C8B5" w14:textId="456A1CF2" w:rsidR="0069093F" w:rsidRPr="00B45E84" w:rsidRDefault="0069093F" w:rsidP="00FC0BA0">
      <w:pPr>
        <w:pStyle w:val="Nessunaspaziatura"/>
        <w:rPr>
          <w:b/>
          <w:bCs/>
          <w:sz w:val="20"/>
          <w:szCs w:val="20"/>
          <w:lang w:val="it-IT"/>
        </w:rPr>
      </w:pPr>
      <w:r w:rsidRPr="00B45E84">
        <w:rPr>
          <w:b/>
          <w:bCs/>
          <w:sz w:val="20"/>
          <w:szCs w:val="20"/>
          <w:lang w:val="it-IT"/>
        </w:rPr>
        <w:t>Ufficio Stampa Associazione Donne Leader in Sanità</w:t>
      </w:r>
    </w:p>
    <w:p w14:paraId="12E54E2D" w14:textId="77777777" w:rsidR="009B4B8E" w:rsidRPr="00B45E84" w:rsidRDefault="009B4B8E" w:rsidP="00FC0BA0">
      <w:pPr>
        <w:pStyle w:val="Nessunaspaziatura"/>
        <w:rPr>
          <w:sz w:val="20"/>
          <w:szCs w:val="20"/>
          <w:lang w:val="it-IT"/>
        </w:rPr>
      </w:pPr>
    </w:p>
    <w:p w14:paraId="1437BCF7" w14:textId="36C2EA9D" w:rsidR="0069093F" w:rsidRPr="00B45E84" w:rsidRDefault="0069093F" w:rsidP="00FC0BA0">
      <w:pPr>
        <w:pStyle w:val="Nessunaspaziatura"/>
        <w:rPr>
          <w:sz w:val="20"/>
          <w:szCs w:val="20"/>
          <w:lang w:val="it-IT"/>
        </w:rPr>
      </w:pPr>
      <w:r w:rsidRPr="00B45E84">
        <w:rPr>
          <w:b/>
          <w:bCs/>
          <w:sz w:val="20"/>
          <w:szCs w:val="20"/>
          <w:lang w:val="it-IT"/>
        </w:rPr>
        <w:t>Marica Orlandi</w:t>
      </w:r>
      <w:r w:rsidRPr="00B45E84">
        <w:rPr>
          <w:sz w:val="20"/>
          <w:szCs w:val="20"/>
          <w:lang w:val="it-IT"/>
        </w:rPr>
        <w:t xml:space="preserve"> – E-mail: </w:t>
      </w:r>
      <w:hyperlink r:id="rId12" w:history="1">
        <w:r w:rsidRPr="00B45E84">
          <w:rPr>
            <w:rStyle w:val="Collegamentoipertestuale"/>
            <w:color w:val="auto"/>
            <w:sz w:val="20"/>
            <w:szCs w:val="20"/>
            <w:u w:val="none"/>
            <w:lang w:val="it-IT"/>
          </w:rPr>
          <w:t>maria.enrica.orlandi@medtronic.com</w:t>
        </w:r>
      </w:hyperlink>
      <w:r w:rsidRPr="00B45E84">
        <w:rPr>
          <w:sz w:val="20"/>
          <w:szCs w:val="20"/>
          <w:lang w:val="it-IT"/>
        </w:rPr>
        <w:t xml:space="preserve">; M.: + 39 </w:t>
      </w:r>
      <w:r w:rsidR="00CE3640" w:rsidRPr="00B45E84">
        <w:rPr>
          <w:sz w:val="20"/>
          <w:szCs w:val="20"/>
          <w:lang w:val="it-IT"/>
        </w:rPr>
        <w:t>348 9701925</w:t>
      </w:r>
    </w:p>
    <w:p w14:paraId="146D49B1" w14:textId="381AF91B" w:rsidR="00CE3640" w:rsidRDefault="00CE3640" w:rsidP="00FC0BA0">
      <w:pPr>
        <w:pStyle w:val="Nessunaspaziatura"/>
        <w:rPr>
          <w:sz w:val="20"/>
          <w:szCs w:val="20"/>
          <w:lang w:val="it-IT"/>
        </w:rPr>
      </w:pPr>
      <w:r w:rsidRPr="00FC0BA0">
        <w:rPr>
          <w:b/>
          <w:bCs/>
          <w:sz w:val="20"/>
          <w:szCs w:val="20"/>
          <w:lang w:val="it-IT"/>
        </w:rPr>
        <w:t>Fabrizio Broccoletti</w:t>
      </w:r>
      <w:r w:rsidRPr="00FC0BA0">
        <w:rPr>
          <w:sz w:val="20"/>
          <w:szCs w:val="20"/>
          <w:lang w:val="it-IT"/>
        </w:rPr>
        <w:t xml:space="preserve"> – E-mail: </w:t>
      </w:r>
      <w:hyperlink r:id="rId13" w:history="1">
        <w:r w:rsidRPr="00FC0BA0">
          <w:rPr>
            <w:rStyle w:val="Collegamentoipertestuale"/>
            <w:color w:val="auto"/>
            <w:sz w:val="20"/>
            <w:szCs w:val="20"/>
            <w:u w:val="none"/>
            <w:lang w:val="it-IT"/>
          </w:rPr>
          <w:t>f.broccoletti@beryllium.it</w:t>
        </w:r>
      </w:hyperlink>
      <w:r w:rsidRPr="00FC0BA0">
        <w:rPr>
          <w:sz w:val="20"/>
          <w:szCs w:val="20"/>
          <w:lang w:val="it-IT"/>
        </w:rPr>
        <w:t xml:space="preserve">; </w:t>
      </w:r>
      <w:proofErr w:type="gramStart"/>
      <w:r w:rsidRPr="00FC0BA0">
        <w:rPr>
          <w:sz w:val="20"/>
          <w:szCs w:val="20"/>
          <w:lang w:val="it-IT"/>
        </w:rPr>
        <w:t>M:+</w:t>
      </w:r>
      <w:proofErr w:type="gramEnd"/>
      <w:r w:rsidRPr="00FC0BA0">
        <w:rPr>
          <w:sz w:val="20"/>
          <w:szCs w:val="20"/>
          <w:lang w:val="it-IT"/>
        </w:rPr>
        <w:t xml:space="preserve"> 39 351 0850315</w:t>
      </w:r>
    </w:p>
    <w:p w14:paraId="7DD35D6B" w14:textId="3E40A77A" w:rsidR="00BC6799" w:rsidRPr="00FC0BA0" w:rsidRDefault="00BC6799" w:rsidP="00FC0BA0">
      <w:pPr>
        <w:pStyle w:val="Nessunaspaziatura"/>
        <w:rPr>
          <w:sz w:val="20"/>
          <w:szCs w:val="20"/>
          <w:lang w:val="it-IT"/>
        </w:rPr>
      </w:pPr>
      <w:r w:rsidRPr="009E3AC8">
        <w:rPr>
          <w:b/>
          <w:bCs/>
          <w:sz w:val="20"/>
          <w:szCs w:val="20"/>
          <w:lang w:val="it-IT"/>
        </w:rPr>
        <w:t>Fabio Fantoni</w:t>
      </w:r>
      <w:r>
        <w:rPr>
          <w:sz w:val="20"/>
          <w:szCs w:val="20"/>
          <w:lang w:val="it-IT"/>
        </w:rPr>
        <w:t xml:space="preserve"> – E-mail: </w:t>
      </w:r>
      <w:hyperlink r:id="rId14" w:history="1">
        <w:r w:rsidRPr="00F5521F">
          <w:rPr>
            <w:rStyle w:val="Collegamentoipertestuale"/>
            <w:sz w:val="20"/>
            <w:szCs w:val="20"/>
            <w:lang w:val="it-IT"/>
          </w:rPr>
          <w:t>f.fantoni@beryllium.it</w:t>
        </w:r>
      </w:hyperlink>
      <w:r>
        <w:rPr>
          <w:sz w:val="20"/>
          <w:szCs w:val="20"/>
          <w:lang w:val="it-IT"/>
        </w:rPr>
        <w:t>; M.: +39 339 3235811</w:t>
      </w:r>
    </w:p>
    <w:sectPr w:rsidR="00BC6799" w:rsidRPr="00FC0BA0" w:rsidSect="00020D4E">
      <w:headerReference w:type="default" r:id="rId15"/>
      <w:pgSz w:w="12240" w:h="15840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CDCF" w14:textId="77777777" w:rsidR="00507F39" w:rsidRDefault="00507F39" w:rsidP="00760A18">
      <w:pPr>
        <w:spacing w:line="240" w:lineRule="auto"/>
      </w:pPr>
      <w:r>
        <w:separator/>
      </w:r>
    </w:p>
  </w:endnote>
  <w:endnote w:type="continuationSeparator" w:id="0">
    <w:p w14:paraId="3CBFD526" w14:textId="77777777" w:rsidR="00507F39" w:rsidRDefault="00507F39" w:rsidP="0076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A547" w14:textId="77777777" w:rsidR="00507F39" w:rsidRDefault="00507F39" w:rsidP="00760A18">
      <w:pPr>
        <w:spacing w:line="240" w:lineRule="auto"/>
      </w:pPr>
      <w:r>
        <w:separator/>
      </w:r>
    </w:p>
  </w:footnote>
  <w:footnote w:type="continuationSeparator" w:id="0">
    <w:p w14:paraId="203B57FC" w14:textId="77777777" w:rsidR="00507F39" w:rsidRDefault="00507F39" w:rsidP="00760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D151" w14:textId="6A6915EB" w:rsidR="00760A18" w:rsidRDefault="00380E6C" w:rsidP="00760A18">
    <w:pPr>
      <w:pStyle w:val="Intestazione"/>
      <w:jc w:val="center"/>
    </w:pPr>
    <w:r>
      <w:rPr>
        <w:noProof/>
        <w:lang w:val="en-GB"/>
      </w:rPr>
      <w:drawing>
        <wp:inline distT="0" distB="0" distL="0" distR="0" wp14:anchorId="5C7ABF8C" wp14:editId="6C133C44">
          <wp:extent cx="1524000" cy="5861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48"/>
    <w:multiLevelType w:val="hybridMultilevel"/>
    <w:tmpl w:val="9CB42F88"/>
    <w:lvl w:ilvl="0" w:tplc="637623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E5BED"/>
    <w:multiLevelType w:val="hybridMultilevel"/>
    <w:tmpl w:val="B88AFB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7" w:hanging="360"/>
      </w:pPr>
    </w:lvl>
    <w:lvl w:ilvl="2" w:tplc="0809001B">
      <w:start w:val="1"/>
      <w:numFmt w:val="lowerRoman"/>
      <w:lvlText w:val="%3."/>
      <w:lvlJc w:val="right"/>
      <w:pPr>
        <w:ind w:left="1877" w:hanging="180"/>
      </w:pPr>
    </w:lvl>
    <w:lvl w:ilvl="3" w:tplc="0809000F">
      <w:start w:val="1"/>
      <w:numFmt w:val="decimal"/>
      <w:lvlText w:val="%4."/>
      <w:lvlJc w:val="left"/>
      <w:pPr>
        <w:ind w:left="2597" w:hanging="360"/>
      </w:pPr>
    </w:lvl>
    <w:lvl w:ilvl="4" w:tplc="08090019">
      <w:start w:val="1"/>
      <w:numFmt w:val="lowerLetter"/>
      <w:lvlText w:val="%5."/>
      <w:lvlJc w:val="left"/>
      <w:pPr>
        <w:ind w:left="3317" w:hanging="360"/>
      </w:pPr>
    </w:lvl>
    <w:lvl w:ilvl="5" w:tplc="0809001B">
      <w:start w:val="1"/>
      <w:numFmt w:val="lowerRoman"/>
      <w:lvlText w:val="%6."/>
      <w:lvlJc w:val="right"/>
      <w:pPr>
        <w:ind w:left="4037" w:hanging="180"/>
      </w:pPr>
    </w:lvl>
    <w:lvl w:ilvl="6" w:tplc="0809000F">
      <w:start w:val="1"/>
      <w:numFmt w:val="decimal"/>
      <w:lvlText w:val="%7."/>
      <w:lvlJc w:val="left"/>
      <w:pPr>
        <w:ind w:left="4757" w:hanging="360"/>
      </w:pPr>
    </w:lvl>
    <w:lvl w:ilvl="7" w:tplc="08090019">
      <w:start w:val="1"/>
      <w:numFmt w:val="lowerLetter"/>
      <w:lvlText w:val="%8."/>
      <w:lvlJc w:val="left"/>
      <w:pPr>
        <w:ind w:left="5477" w:hanging="360"/>
      </w:pPr>
    </w:lvl>
    <w:lvl w:ilvl="8" w:tplc="0809001B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16C0501"/>
    <w:multiLevelType w:val="hybridMultilevel"/>
    <w:tmpl w:val="4894A466"/>
    <w:lvl w:ilvl="0" w:tplc="412EF8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6A9C"/>
    <w:multiLevelType w:val="hybridMultilevel"/>
    <w:tmpl w:val="472003D6"/>
    <w:lvl w:ilvl="0" w:tplc="B068F5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34187A"/>
    <w:multiLevelType w:val="hybridMultilevel"/>
    <w:tmpl w:val="F43EB7B0"/>
    <w:lvl w:ilvl="0" w:tplc="5F06EE9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8D29FE"/>
    <w:multiLevelType w:val="hybridMultilevel"/>
    <w:tmpl w:val="7E5E7A36"/>
    <w:lvl w:ilvl="0" w:tplc="854A11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71FDB"/>
    <w:multiLevelType w:val="hybridMultilevel"/>
    <w:tmpl w:val="800C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8638">
    <w:abstractNumId w:val="6"/>
  </w:num>
  <w:num w:numId="2" w16cid:durableId="1641962190">
    <w:abstractNumId w:val="2"/>
  </w:num>
  <w:num w:numId="3" w16cid:durableId="1262370015">
    <w:abstractNumId w:val="5"/>
  </w:num>
  <w:num w:numId="4" w16cid:durableId="15622976">
    <w:abstractNumId w:val="0"/>
  </w:num>
  <w:num w:numId="5" w16cid:durableId="1777360884">
    <w:abstractNumId w:val="4"/>
  </w:num>
  <w:num w:numId="6" w16cid:durableId="711854876">
    <w:abstractNumId w:val="3"/>
  </w:num>
  <w:num w:numId="7" w16cid:durableId="1715227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CD"/>
    <w:rsid w:val="00020D4E"/>
    <w:rsid w:val="00023E98"/>
    <w:rsid w:val="00034AB1"/>
    <w:rsid w:val="0007294A"/>
    <w:rsid w:val="00076FF0"/>
    <w:rsid w:val="0007752A"/>
    <w:rsid w:val="00090696"/>
    <w:rsid w:val="000B12CD"/>
    <w:rsid w:val="000B3DF0"/>
    <w:rsid w:val="000B48F5"/>
    <w:rsid w:val="000B7184"/>
    <w:rsid w:val="000D0184"/>
    <w:rsid w:val="000E4D58"/>
    <w:rsid w:val="000F662F"/>
    <w:rsid w:val="00107358"/>
    <w:rsid w:val="00117B84"/>
    <w:rsid w:val="00130D26"/>
    <w:rsid w:val="00135203"/>
    <w:rsid w:val="001413DB"/>
    <w:rsid w:val="0016285D"/>
    <w:rsid w:val="00173924"/>
    <w:rsid w:val="00180282"/>
    <w:rsid w:val="00181754"/>
    <w:rsid w:val="00190F07"/>
    <w:rsid w:val="0019463B"/>
    <w:rsid w:val="001A3D61"/>
    <w:rsid w:val="001B22FE"/>
    <w:rsid w:val="001B2984"/>
    <w:rsid w:val="001B56BE"/>
    <w:rsid w:val="001C6ECC"/>
    <w:rsid w:val="001E7103"/>
    <w:rsid w:val="002401C8"/>
    <w:rsid w:val="0024632D"/>
    <w:rsid w:val="002503D2"/>
    <w:rsid w:val="00253F0C"/>
    <w:rsid w:val="002656C2"/>
    <w:rsid w:val="00267FA7"/>
    <w:rsid w:val="0027485F"/>
    <w:rsid w:val="00291D1A"/>
    <w:rsid w:val="00295B4A"/>
    <w:rsid w:val="00296623"/>
    <w:rsid w:val="002A023A"/>
    <w:rsid w:val="002A5E4D"/>
    <w:rsid w:val="002B17B0"/>
    <w:rsid w:val="002C63D8"/>
    <w:rsid w:val="002D260C"/>
    <w:rsid w:val="002E0E97"/>
    <w:rsid w:val="002E2E34"/>
    <w:rsid w:val="002E4AA5"/>
    <w:rsid w:val="002F16B8"/>
    <w:rsid w:val="002F751A"/>
    <w:rsid w:val="0031053E"/>
    <w:rsid w:val="0031206C"/>
    <w:rsid w:val="00332279"/>
    <w:rsid w:val="00335B07"/>
    <w:rsid w:val="00346345"/>
    <w:rsid w:val="00350DB5"/>
    <w:rsid w:val="00364295"/>
    <w:rsid w:val="003722E3"/>
    <w:rsid w:val="003764A0"/>
    <w:rsid w:val="00380E6C"/>
    <w:rsid w:val="00385D1F"/>
    <w:rsid w:val="00393564"/>
    <w:rsid w:val="00394401"/>
    <w:rsid w:val="003A3E38"/>
    <w:rsid w:val="003A3FE6"/>
    <w:rsid w:val="003B2773"/>
    <w:rsid w:val="003B4D1A"/>
    <w:rsid w:val="003C5AFD"/>
    <w:rsid w:val="003F2E9B"/>
    <w:rsid w:val="0040467A"/>
    <w:rsid w:val="004051FF"/>
    <w:rsid w:val="00412574"/>
    <w:rsid w:val="00430A01"/>
    <w:rsid w:val="00441ACB"/>
    <w:rsid w:val="0046074D"/>
    <w:rsid w:val="00467FAD"/>
    <w:rsid w:val="004744F2"/>
    <w:rsid w:val="00490379"/>
    <w:rsid w:val="00492933"/>
    <w:rsid w:val="00494188"/>
    <w:rsid w:val="004961E7"/>
    <w:rsid w:val="00496892"/>
    <w:rsid w:val="004B1A7F"/>
    <w:rsid w:val="004B592F"/>
    <w:rsid w:val="004D213D"/>
    <w:rsid w:val="004D38B0"/>
    <w:rsid w:val="004D7E4F"/>
    <w:rsid w:val="004E739E"/>
    <w:rsid w:val="004F0A5A"/>
    <w:rsid w:val="004F61AB"/>
    <w:rsid w:val="00501644"/>
    <w:rsid w:val="00502C2F"/>
    <w:rsid w:val="005038BE"/>
    <w:rsid w:val="00507F39"/>
    <w:rsid w:val="00510D36"/>
    <w:rsid w:val="005127B5"/>
    <w:rsid w:val="0051504F"/>
    <w:rsid w:val="00520724"/>
    <w:rsid w:val="00520DA8"/>
    <w:rsid w:val="00541771"/>
    <w:rsid w:val="00551BF0"/>
    <w:rsid w:val="00557772"/>
    <w:rsid w:val="00575A60"/>
    <w:rsid w:val="00581A36"/>
    <w:rsid w:val="00587C27"/>
    <w:rsid w:val="00590875"/>
    <w:rsid w:val="005954C0"/>
    <w:rsid w:val="005A580D"/>
    <w:rsid w:val="005D136B"/>
    <w:rsid w:val="00610496"/>
    <w:rsid w:val="00614CA1"/>
    <w:rsid w:val="00620A33"/>
    <w:rsid w:val="006275FB"/>
    <w:rsid w:val="00630B0A"/>
    <w:rsid w:val="00632690"/>
    <w:rsid w:val="00647C4F"/>
    <w:rsid w:val="006640E1"/>
    <w:rsid w:val="00666D6C"/>
    <w:rsid w:val="00674AD9"/>
    <w:rsid w:val="00676999"/>
    <w:rsid w:val="00684822"/>
    <w:rsid w:val="006876A2"/>
    <w:rsid w:val="0069093F"/>
    <w:rsid w:val="006944B2"/>
    <w:rsid w:val="006B08C5"/>
    <w:rsid w:val="006D1C1B"/>
    <w:rsid w:val="006D4C64"/>
    <w:rsid w:val="00702583"/>
    <w:rsid w:val="007060E4"/>
    <w:rsid w:val="00707BB3"/>
    <w:rsid w:val="007259D3"/>
    <w:rsid w:val="00734388"/>
    <w:rsid w:val="00740C6F"/>
    <w:rsid w:val="00746512"/>
    <w:rsid w:val="00760A18"/>
    <w:rsid w:val="007638E2"/>
    <w:rsid w:val="007731C7"/>
    <w:rsid w:val="007754C2"/>
    <w:rsid w:val="007A0E5F"/>
    <w:rsid w:val="007A1665"/>
    <w:rsid w:val="007A264D"/>
    <w:rsid w:val="007A65BB"/>
    <w:rsid w:val="007A7A79"/>
    <w:rsid w:val="007C31CD"/>
    <w:rsid w:val="007C375E"/>
    <w:rsid w:val="007D5D5E"/>
    <w:rsid w:val="007E16F6"/>
    <w:rsid w:val="007E4BCD"/>
    <w:rsid w:val="00800717"/>
    <w:rsid w:val="00815B7D"/>
    <w:rsid w:val="00822ACE"/>
    <w:rsid w:val="008315A5"/>
    <w:rsid w:val="008341AC"/>
    <w:rsid w:val="0084102B"/>
    <w:rsid w:val="0084292D"/>
    <w:rsid w:val="00847647"/>
    <w:rsid w:val="00856C33"/>
    <w:rsid w:val="00857D7D"/>
    <w:rsid w:val="0087405E"/>
    <w:rsid w:val="008825EA"/>
    <w:rsid w:val="00885F31"/>
    <w:rsid w:val="008B18E6"/>
    <w:rsid w:val="008C23BD"/>
    <w:rsid w:val="008D0C9A"/>
    <w:rsid w:val="008D63CC"/>
    <w:rsid w:val="008D73E3"/>
    <w:rsid w:val="008E3745"/>
    <w:rsid w:val="008F1822"/>
    <w:rsid w:val="008F2739"/>
    <w:rsid w:val="008F45DC"/>
    <w:rsid w:val="00904B8D"/>
    <w:rsid w:val="00922A8B"/>
    <w:rsid w:val="00923249"/>
    <w:rsid w:val="0092786E"/>
    <w:rsid w:val="009331E4"/>
    <w:rsid w:val="00942040"/>
    <w:rsid w:val="00946C42"/>
    <w:rsid w:val="00960408"/>
    <w:rsid w:val="00960DD4"/>
    <w:rsid w:val="00971362"/>
    <w:rsid w:val="0097255B"/>
    <w:rsid w:val="00972E88"/>
    <w:rsid w:val="0097637C"/>
    <w:rsid w:val="00984417"/>
    <w:rsid w:val="0099023F"/>
    <w:rsid w:val="009937EC"/>
    <w:rsid w:val="009A20A8"/>
    <w:rsid w:val="009A54FD"/>
    <w:rsid w:val="009B39DF"/>
    <w:rsid w:val="009B4B8E"/>
    <w:rsid w:val="009D1FF1"/>
    <w:rsid w:val="009E0984"/>
    <w:rsid w:val="009E3AC8"/>
    <w:rsid w:val="009F5DB3"/>
    <w:rsid w:val="00A158C5"/>
    <w:rsid w:val="00A165E1"/>
    <w:rsid w:val="00A23908"/>
    <w:rsid w:val="00A24B25"/>
    <w:rsid w:val="00A3124F"/>
    <w:rsid w:val="00A438A3"/>
    <w:rsid w:val="00A51E08"/>
    <w:rsid w:val="00A52519"/>
    <w:rsid w:val="00A5496B"/>
    <w:rsid w:val="00A54DD9"/>
    <w:rsid w:val="00A64BD6"/>
    <w:rsid w:val="00A846C5"/>
    <w:rsid w:val="00A966C0"/>
    <w:rsid w:val="00A96B59"/>
    <w:rsid w:val="00AB6B8E"/>
    <w:rsid w:val="00AD2238"/>
    <w:rsid w:val="00AD2AC3"/>
    <w:rsid w:val="00AD53F8"/>
    <w:rsid w:val="00AF4D45"/>
    <w:rsid w:val="00B024C1"/>
    <w:rsid w:val="00B02B7A"/>
    <w:rsid w:val="00B27E6F"/>
    <w:rsid w:val="00B30A73"/>
    <w:rsid w:val="00B32B0A"/>
    <w:rsid w:val="00B41D6D"/>
    <w:rsid w:val="00B449F9"/>
    <w:rsid w:val="00B45E84"/>
    <w:rsid w:val="00B64FF8"/>
    <w:rsid w:val="00B7681E"/>
    <w:rsid w:val="00B77FD5"/>
    <w:rsid w:val="00B86200"/>
    <w:rsid w:val="00B976D4"/>
    <w:rsid w:val="00BA0200"/>
    <w:rsid w:val="00BA348E"/>
    <w:rsid w:val="00BA34C0"/>
    <w:rsid w:val="00BC598E"/>
    <w:rsid w:val="00BC6799"/>
    <w:rsid w:val="00BC76C0"/>
    <w:rsid w:val="00BD7E7D"/>
    <w:rsid w:val="00BE3953"/>
    <w:rsid w:val="00BF3E13"/>
    <w:rsid w:val="00C05270"/>
    <w:rsid w:val="00C064B0"/>
    <w:rsid w:val="00C12632"/>
    <w:rsid w:val="00C223A7"/>
    <w:rsid w:val="00C227BD"/>
    <w:rsid w:val="00C27204"/>
    <w:rsid w:val="00C56E3B"/>
    <w:rsid w:val="00C57957"/>
    <w:rsid w:val="00C9422C"/>
    <w:rsid w:val="00C962F5"/>
    <w:rsid w:val="00CA7341"/>
    <w:rsid w:val="00CB5CCF"/>
    <w:rsid w:val="00CC3291"/>
    <w:rsid w:val="00CC66A6"/>
    <w:rsid w:val="00CE3640"/>
    <w:rsid w:val="00CF0935"/>
    <w:rsid w:val="00CF2689"/>
    <w:rsid w:val="00D14A97"/>
    <w:rsid w:val="00D26061"/>
    <w:rsid w:val="00D40D38"/>
    <w:rsid w:val="00D41338"/>
    <w:rsid w:val="00D41DCF"/>
    <w:rsid w:val="00D55419"/>
    <w:rsid w:val="00D75C67"/>
    <w:rsid w:val="00D766CE"/>
    <w:rsid w:val="00D83DFC"/>
    <w:rsid w:val="00D905C2"/>
    <w:rsid w:val="00D933F8"/>
    <w:rsid w:val="00D94295"/>
    <w:rsid w:val="00D945BC"/>
    <w:rsid w:val="00DA18CF"/>
    <w:rsid w:val="00DA4E55"/>
    <w:rsid w:val="00DA7A2D"/>
    <w:rsid w:val="00DE03CD"/>
    <w:rsid w:val="00DE1792"/>
    <w:rsid w:val="00DE7500"/>
    <w:rsid w:val="00DF0C55"/>
    <w:rsid w:val="00DF6325"/>
    <w:rsid w:val="00DF7F5E"/>
    <w:rsid w:val="00E07B64"/>
    <w:rsid w:val="00E13438"/>
    <w:rsid w:val="00E37C2A"/>
    <w:rsid w:val="00E402A6"/>
    <w:rsid w:val="00E45A3C"/>
    <w:rsid w:val="00E554B7"/>
    <w:rsid w:val="00E72EDD"/>
    <w:rsid w:val="00E97F7B"/>
    <w:rsid w:val="00EA5CB5"/>
    <w:rsid w:val="00EA61A1"/>
    <w:rsid w:val="00EC51FC"/>
    <w:rsid w:val="00ED203C"/>
    <w:rsid w:val="00EF1C7C"/>
    <w:rsid w:val="00EF2127"/>
    <w:rsid w:val="00EF28CB"/>
    <w:rsid w:val="00EF2EDE"/>
    <w:rsid w:val="00EF6C5C"/>
    <w:rsid w:val="00F00C3D"/>
    <w:rsid w:val="00F03A64"/>
    <w:rsid w:val="00F209EF"/>
    <w:rsid w:val="00F22D80"/>
    <w:rsid w:val="00F36228"/>
    <w:rsid w:val="00F4567C"/>
    <w:rsid w:val="00F61535"/>
    <w:rsid w:val="00F62B5B"/>
    <w:rsid w:val="00F62FD0"/>
    <w:rsid w:val="00F84199"/>
    <w:rsid w:val="00FB095F"/>
    <w:rsid w:val="00FB17D0"/>
    <w:rsid w:val="00FC0BA0"/>
    <w:rsid w:val="00FD38D1"/>
    <w:rsid w:val="00FE3763"/>
    <w:rsid w:val="00FE4F05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BA5B"/>
  <w15:docId w15:val="{4962ACE1-41FC-4972-93D6-D96D493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60A1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A18"/>
  </w:style>
  <w:style w:type="paragraph" w:styleId="Pidipagina">
    <w:name w:val="footer"/>
    <w:basedOn w:val="Normale"/>
    <w:link w:val="PidipaginaCarattere"/>
    <w:uiPriority w:val="99"/>
    <w:unhideWhenUsed/>
    <w:rsid w:val="00760A1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A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8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8CF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A580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A580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580D"/>
    <w:rPr>
      <w:vertAlign w:val="superscript"/>
    </w:rPr>
  </w:style>
  <w:style w:type="character" w:styleId="Collegamentoipertestuale">
    <w:name w:val="Hyperlink"/>
    <w:basedOn w:val="Carpredefinitoparagrafo"/>
    <w:unhideWhenUsed/>
    <w:rsid w:val="00F209EF"/>
    <w:rPr>
      <w:color w:val="0000FF"/>
      <w:u w:val="single"/>
    </w:rPr>
  </w:style>
  <w:style w:type="paragraph" w:styleId="NormaleWeb">
    <w:name w:val="Normal (Web)"/>
    <w:basedOn w:val="Normale"/>
    <w:unhideWhenUsed/>
    <w:rsid w:val="00F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nfasigrassetto">
    <w:name w:val="Strong"/>
    <w:basedOn w:val="Carpredefinitoparagrafo"/>
    <w:uiPriority w:val="22"/>
    <w:qFormat/>
    <w:rsid w:val="00F62FD0"/>
    <w:rPr>
      <w:b/>
      <w:bCs/>
    </w:rPr>
  </w:style>
  <w:style w:type="character" w:styleId="Enfasicorsivo">
    <w:name w:val="Emphasis"/>
    <w:basedOn w:val="Carpredefinitoparagrafo"/>
    <w:uiPriority w:val="20"/>
    <w:qFormat/>
    <w:rsid w:val="00F62FD0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777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77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7772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902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02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02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02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023F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227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CC66A6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ED20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gmail-st1">
    <w:name w:val="gmail-st1"/>
    <w:basedOn w:val="Carpredefinitoparagrafo"/>
    <w:rsid w:val="00ED203C"/>
  </w:style>
  <w:style w:type="paragraph" w:styleId="Testonormale">
    <w:name w:val="Plain Text"/>
    <w:basedOn w:val="Normale"/>
    <w:link w:val="TestonormaleCarattere"/>
    <w:uiPriority w:val="99"/>
    <w:unhideWhenUsed/>
    <w:rsid w:val="00ED203C"/>
    <w:pPr>
      <w:spacing w:line="240" w:lineRule="auto"/>
    </w:pPr>
    <w:rPr>
      <w:rFonts w:ascii="Calibri" w:eastAsiaTheme="minorHAnsi" w:hAnsi="Calibri" w:cstheme="minorBidi"/>
      <w:sz w:val="26"/>
      <w:szCs w:val="21"/>
      <w:lang w:val="en-GB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D203C"/>
    <w:rPr>
      <w:rFonts w:ascii="Calibri" w:eastAsiaTheme="minorHAnsi" w:hAnsi="Calibri" w:cstheme="minorBidi"/>
      <w:sz w:val="26"/>
      <w:szCs w:val="21"/>
      <w:lang w:val="en-GB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E9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C0BA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19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6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1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5102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9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0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12729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9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70370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1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4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32515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6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6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61205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5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26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65032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1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1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8194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2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8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996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01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7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33566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4015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8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99814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3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8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4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529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183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912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3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7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11" w:color="005E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518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broccoletti@beryllium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.enrica.orlandi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.tl/t-kikXay6K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.fantoni@berylliu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8EAB7B7B754947ADD704AA8055C53C" ma:contentTypeVersion="15" ma:contentTypeDescription="Creare un nuovo documento." ma:contentTypeScope="" ma:versionID="593b6b19119e6c93a349c4ae61136581">
  <xsd:schema xmlns:xsd="http://www.w3.org/2001/XMLSchema" xmlns:xs="http://www.w3.org/2001/XMLSchema" xmlns:p="http://schemas.microsoft.com/office/2006/metadata/properties" xmlns:ns2="1adb9c03-e850-431a-91e8-bbb90c95664e" xmlns:ns3="954d0ed0-8cd7-4071-909d-5dcfa52006e8" xmlns:ns4="75caf354-8397-4c0f-ac1e-41b3b5780ccb" targetNamespace="http://schemas.microsoft.com/office/2006/metadata/properties" ma:root="true" ma:fieldsID="5daf9985a845ba549b47306481cb235f" ns2:_="" ns3:_="" ns4:_="">
    <xsd:import namespace="1adb9c03-e850-431a-91e8-bbb90c95664e"/>
    <xsd:import namespace="954d0ed0-8cd7-4071-909d-5dcfa52006e8"/>
    <xsd:import namespace="75caf354-8397-4c0f-ac1e-41b3b578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9c03-e850-431a-91e8-bbb90c95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9ef755d-2f35-43c6-a9ba-c1e683ae1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d0ed0-8cd7-4071-909d-5dcfa5200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f354-8397-4c0f-ac1e-41b3b5780cc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aee1b7-6af8-434e-9176-a9de8e0f2ef5}" ma:internalName="TaxCatchAll" ma:showField="CatchAllData" ma:web="75caf354-8397-4c0f-ac1e-41b3b5780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af354-8397-4c0f-ac1e-41b3b5780ccb" xsi:nil="true"/>
    <lcf76f155ced4ddcb4097134ff3c332f xmlns="1adb9c03-e850-431a-91e8-bbb90c956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AA0C0C-37CC-594F-9D58-1ACBC636E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EFE66-E31F-421A-9B6C-C57BE8316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D02AC-7D36-49EA-BBC9-36695354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b9c03-e850-431a-91e8-bbb90c95664e"/>
    <ds:schemaRef ds:uri="954d0ed0-8cd7-4071-909d-5dcfa52006e8"/>
    <ds:schemaRef ds:uri="75caf354-8397-4c0f-ac1e-41b3b5780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D9DE5-97B6-4688-A772-8ED1EEAAEE91}">
  <ds:schemaRefs>
    <ds:schemaRef ds:uri="http://schemas.microsoft.com/office/2006/metadata/properties"/>
    <ds:schemaRef ds:uri="http://schemas.microsoft.com/office/infopath/2007/PartnerControls"/>
    <ds:schemaRef ds:uri="75caf354-8397-4c0f-ac1e-41b3b5780ccb"/>
    <ds:schemaRef ds:uri="1adb9c03-e850-431a-91e8-bbb90c9566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HAVAS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Tavano</dc:creator>
  <cp:lastModifiedBy>Fabrizio Broccoletti</cp:lastModifiedBy>
  <cp:revision>7</cp:revision>
  <cp:lastPrinted>2020-02-10T10:08:00Z</cp:lastPrinted>
  <dcterms:created xsi:type="dcterms:W3CDTF">2022-06-20T08:55:00Z</dcterms:created>
  <dcterms:modified xsi:type="dcterms:W3CDTF">2022-06-20T15:43:00Z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0x010100078EAB7B7B754947ADD704AA8055C53C</vt:lpwstr>
  </property>
</Properties>
</file>